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16" w:rsidRDefault="003B291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B2916" w:rsidRDefault="003B2916">
      <w:pPr>
        <w:pStyle w:val="ConsPlusNormal"/>
        <w:jc w:val="both"/>
        <w:outlineLvl w:val="0"/>
      </w:pPr>
    </w:p>
    <w:p w:rsidR="003B2916" w:rsidRDefault="003B2916">
      <w:pPr>
        <w:pStyle w:val="ConsPlusTitle"/>
        <w:jc w:val="center"/>
        <w:outlineLvl w:val="0"/>
      </w:pPr>
      <w:r>
        <w:t>ПРАВИТЕЛЬСТВО КИРОВСКОЙ ОБЛАСТИ</w:t>
      </w:r>
    </w:p>
    <w:p w:rsidR="003B2916" w:rsidRDefault="003B2916">
      <w:pPr>
        <w:pStyle w:val="ConsPlusTitle"/>
        <w:jc w:val="center"/>
      </w:pPr>
    </w:p>
    <w:p w:rsidR="003B2916" w:rsidRDefault="003B2916">
      <w:pPr>
        <w:pStyle w:val="ConsPlusTitle"/>
        <w:jc w:val="center"/>
      </w:pPr>
      <w:r>
        <w:t>ПОСТАНОВЛЕНИЕ</w:t>
      </w:r>
    </w:p>
    <w:p w:rsidR="003B2916" w:rsidRDefault="003B2916">
      <w:pPr>
        <w:pStyle w:val="ConsPlusTitle"/>
        <w:jc w:val="center"/>
      </w:pPr>
      <w:r>
        <w:t>от 24 июня 2015 г. N 44/318</w:t>
      </w:r>
    </w:p>
    <w:p w:rsidR="003B2916" w:rsidRDefault="003B2916">
      <w:pPr>
        <w:pStyle w:val="ConsPlusTitle"/>
        <w:jc w:val="center"/>
      </w:pPr>
    </w:p>
    <w:p w:rsidR="003B2916" w:rsidRDefault="003B2916">
      <w:pPr>
        <w:pStyle w:val="ConsPlusTitle"/>
        <w:jc w:val="center"/>
      </w:pPr>
      <w:r>
        <w:t>ОБ УТВЕРЖДЕНИИ ПОЛОЖЕНИЯ О МИНИСТЕРСТВЕ ТРАНСПОРТА</w:t>
      </w:r>
    </w:p>
    <w:p w:rsidR="003B2916" w:rsidRDefault="003B2916">
      <w:pPr>
        <w:pStyle w:val="ConsPlusTitle"/>
        <w:jc w:val="center"/>
      </w:pPr>
      <w:r>
        <w:t>КИРОВСКОЙ ОБЛАСТИ</w:t>
      </w:r>
    </w:p>
    <w:p w:rsidR="003B2916" w:rsidRDefault="003B29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29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916" w:rsidRDefault="003B29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15.12.2015 </w:t>
            </w:r>
            <w:hyperlink r:id="rId6">
              <w:r>
                <w:rPr>
                  <w:color w:val="0000FF"/>
                </w:rPr>
                <w:t>N 74/832</w:t>
              </w:r>
            </w:hyperlink>
            <w:r>
              <w:rPr>
                <w:color w:val="392C69"/>
              </w:rPr>
              <w:t xml:space="preserve">, от 11.04.2016 </w:t>
            </w:r>
            <w:hyperlink r:id="rId7">
              <w:r>
                <w:rPr>
                  <w:color w:val="0000FF"/>
                </w:rPr>
                <w:t>N 93/195</w:t>
              </w:r>
            </w:hyperlink>
            <w:r>
              <w:rPr>
                <w:color w:val="392C69"/>
              </w:rPr>
              <w:t xml:space="preserve">, от 09.12.2016 </w:t>
            </w:r>
            <w:hyperlink r:id="rId8">
              <w:r>
                <w:rPr>
                  <w:color w:val="0000FF"/>
                </w:rPr>
                <w:t>N 33/254</w:t>
              </w:r>
            </w:hyperlink>
            <w:r>
              <w:rPr>
                <w:color w:val="392C69"/>
              </w:rPr>
              <w:t>,</w:t>
            </w:r>
          </w:p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19.10.2018 </w:t>
            </w:r>
            <w:hyperlink r:id="rId9">
              <w:r>
                <w:rPr>
                  <w:color w:val="0000FF"/>
                </w:rPr>
                <w:t>N 502-П</w:t>
              </w:r>
            </w:hyperlink>
            <w:r>
              <w:rPr>
                <w:color w:val="392C69"/>
              </w:rPr>
              <w:t xml:space="preserve">, от 17.09.2020 </w:t>
            </w:r>
            <w:hyperlink r:id="rId10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1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>,</w:t>
            </w:r>
          </w:p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12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 xml:space="preserve">, от 21.02.2022 </w:t>
            </w:r>
            <w:hyperlink r:id="rId13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14">
              <w:r>
                <w:rPr>
                  <w:color w:val="0000FF"/>
                </w:rPr>
                <w:t>N 780-П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</w:tr>
    </w:tbl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3B2916" w:rsidRDefault="003B2916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17.09.2020 N 517-П)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министерстве транспорта Кировской области согласно приложению.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09.10.2014 N 4/40 "Об утверждении Положения о департаменте дорожного хозяйства и транспорта Кировской области".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Председателя Правительства Кировской области Чурина А.А.</w:t>
      </w:r>
    </w:p>
    <w:p w:rsidR="003B2916" w:rsidRDefault="003B2916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17.09.2020 N 517-П)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right"/>
      </w:pPr>
      <w:r>
        <w:t>Губернатор -</w:t>
      </w:r>
    </w:p>
    <w:p w:rsidR="003B2916" w:rsidRDefault="003B2916">
      <w:pPr>
        <w:pStyle w:val="ConsPlusNormal"/>
        <w:jc w:val="right"/>
      </w:pPr>
      <w:r>
        <w:t>Председатель Правительства</w:t>
      </w:r>
    </w:p>
    <w:p w:rsidR="003B2916" w:rsidRDefault="003B2916">
      <w:pPr>
        <w:pStyle w:val="ConsPlusNormal"/>
        <w:jc w:val="right"/>
      </w:pPr>
      <w:r>
        <w:t>Кировской области</w:t>
      </w:r>
    </w:p>
    <w:p w:rsidR="003B2916" w:rsidRDefault="003B2916">
      <w:pPr>
        <w:pStyle w:val="ConsPlusNormal"/>
        <w:jc w:val="right"/>
      </w:pPr>
      <w:r>
        <w:t>Н.Ю.БЕЛЫХ</w:t>
      </w: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right"/>
        <w:outlineLvl w:val="0"/>
      </w:pPr>
      <w:r>
        <w:t>Приложение</w:t>
      </w: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right"/>
      </w:pPr>
      <w:r>
        <w:t>Утверждено</w:t>
      </w:r>
    </w:p>
    <w:p w:rsidR="003B2916" w:rsidRDefault="003B2916">
      <w:pPr>
        <w:pStyle w:val="ConsPlusNormal"/>
        <w:jc w:val="right"/>
      </w:pPr>
      <w:r>
        <w:t>постановлением</w:t>
      </w:r>
    </w:p>
    <w:p w:rsidR="003B2916" w:rsidRDefault="003B2916">
      <w:pPr>
        <w:pStyle w:val="ConsPlusNormal"/>
        <w:jc w:val="right"/>
      </w:pPr>
      <w:r>
        <w:t>Правительства области</w:t>
      </w:r>
    </w:p>
    <w:p w:rsidR="003B2916" w:rsidRDefault="003B2916">
      <w:pPr>
        <w:pStyle w:val="ConsPlusNormal"/>
        <w:jc w:val="right"/>
      </w:pPr>
      <w:r>
        <w:t>от 24 июня 2015 г. N 44/318</w:t>
      </w: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Title"/>
        <w:jc w:val="center"/>
      </w:pPr>
      <w:bookmarkStart w:id="1" w:name="P38"/>
      <w:bookmarkEnd w:id="1"/>
      <w:r>
        <w:t>ПОЛОЖЕНИЕ</w:t>
      </w:r>
    </w:p>
    <w:p w:rsidR="003B2916" w:rsidRDefault="003B2916">
      <w:pPr>
        <w:pStyle w:val="ConsPlusTitle"/>
        <w:jc w:val="center"/>
      </w:pPr>
      <w:r>
        <w:t>О МИНИСТЕРСТВЕ ТРАНСПОРТА КИРОВСКОЙ ОБЛАСТИ</w:t>
      </w:r>
    </w:p>
    <w:p w:rsidR="003B2916" w:rsidRDefault="003B29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29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916" w:rsidRDefault="003B29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17.09.2020 </w:t>
            </w:r>
            <w:hyperlink r:id="rId18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19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30.08.2021 </w:t>
            </w:r>
            <w:hyperlink r:id="rId20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22">
              <w:r>
                <w:rPr>
                  <w:color w:val="0000FF"/>
                </w:rPr>
                <w:t>N 780-П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</w:tr>
    </w:tbl>
    <w:p w:rsidR="003B2916" w:rsidRDefault="003B2916">
      <w:pPr>
        <w:pStyle w:val="ConsPlusNormal"/>
        <w:jc w:val="both"/>
      </w:pPr>
    </w:p>
    <w:p w:rsidR="003B2916" w:rsidRDefault="003B2916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1.1. Министерство транспорта Кировской области (далее - министерство) является органом </w:t>
      </w:r>
      <w:r>
        <w:lastRenderedPageBreak/>
        <w:t>исполнительной власти Кировской области отраслевой компетенции, проводящим государственную политику и осуществляющим управление в сферах транспортного обслуживания населения, регулирования дорожной деятельности, организации дорожного движения на территории Кировской области.</w:t>
      </w:r>
    </w:p>
    <w:p w:rsidR="003B2916" w:rsidRDefault="003B29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21.02.2022 </w:t>
      </w:r>
      <w:hyperlink r:id="rId23">
        <w:r>
          <w:rPr>
            <w:color w:val="0000FF"/>
          </w:rPr>
          <w:t>N 62-П</w:t>
        </w:r>
      </w:hyperlink>
      <w:r>
        <w:t xml:space="preserve">, от 30.12.2022 </w:t>
      </w:r>
      <w:hyperlink r:id="rId24">
        <w:r>
          <w:rPr>
            <w:color w:val="0000FF"/>
          </w:rPr>
          <w:t>N 780-П</w:t>
        </w:r>
      </w:hyperlink>
      <w:r>
        <w:t>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Министерство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распоряжениями, инструктивными и методическими указаниями Министерства транспорта Российской Федерации и Федерального дорожного агентства, </w:t>
      </w:r>
      <w:hyperlink r:id="rId26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области, указами, распоряжениями и поручениями Губернатора Кировской области, постановлениями и распоряжениями Правительства Кировской области, распоряжениями Председателя</w:t>
      </w:r>
      <w:proofErr w:type="gramEnd"/>
      <w:r>
        <w:t xml:space="preserve"> Правительства Кировской области, Регламентом Правительства Кировской области, настоящим Положением о министерстве транспорта Кировской области (далее - Положение).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1.3. Министерство в соответствии с функциями и полномочиями, установленными </w:t>
      </w:r>
      <w:hyperlink w:anchor="P66">
        <w:r>
          <w:rPr>
            <w:color w:val="0000FF"/>
          </w:rPr>
          <w:t>разделами 2</w:t>
        </w:r>
      </w:hyperlink>
      <w:r>
        <w:t xml:space="preserve"> и </w:t>
      </w:r>
      <w:hyperlink w:anchor="P106">
        <w:r>
          <w:rPr>
            <w:color w:val="0000FF"/>
          </w:rPr>
          <w:t>3</w:t>
        </w:r>
      </w:hyperlink>
      <w:r>
        <w:t xml:space="preserve"> настоящего Положения, осуществляет координацию деятельности учреждений и хозяйственных обществ, подведомственных министерству, согласно </w:t>
      </w:r>
      <w:hyperlink w:anchor="P331">
        <w:r>
          <w:rPr>
            <w:color w:val="0000FF"/>
          </w:rPr>
          <w:t>приложению N 1</w:t>
        </w:r>
      </w:hyperlink>
      <w:r>
        <w:t>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Министерство в соответствии с функциями и полномочиями, установленными </w:t>
      </w:r>
      <w:hyperlink w:anchor="P66">
        <w:r>
          <w:rPr>
            <w:color w:val="0000FF"/>
          </w:rPr>
          <w:t>разделами 2</w:t>
        </w:r>
      </w:hyperlink>
      <w:r>
        <w:t xml:space="preserve"> и </w:t>
      </w:r>
      <w:hyperlink w:anchor="P106">
        <w:r>
          <w:rPr>
            <w:color w:val="0000FF"/>
          </w:rPr>
          <w:t>3</w:t>
        </w:r>
      </w:hyperlink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 муниципальных образований Кировской области, общественными объединениями и иными организациями.</w:t>
      </w:r>
      <w:proofErr w:type="gramEnd"/>
    </w:p>
    <w:p w:rsidR="003B2916" w:rsidRDefault="003B2916">
      <w:pPr>
        <w:pStyle w:val="ConsPlusNormal"/>
        <w:spacing w:before="200"/>
        <w:ind w:firstLine="540"/>
        <w:jc w:val="both"/>
      </w:pPr>
      <w:r>
        <w:t>1.5. 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наименованием.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1.6. </w:t>
      </w:r>
      <w:proofErr w:type="gramStart"/>
      <w:r>
        <w:t xml:space="preserve">Министерство в установленном порядке в соответствии с функциями и полномочиями, установленными </w:t>
      </w:r>
      <w:hyperlink w:anchor="P66">
        <w:r>
          <w:rPr>
            <w:color w:val="0000FF"/>
          </w:rPr>
          <w:t>разделами 2</w:t>
        </w:r>
      </w:hyperlink>
      <w:r>
        <w:t xml:space="preserve"> и </w:t>
      </w:r>
      <w:hyperlink w:anchor="P106">
        <w:r>
          <w:rPr>
            <w:color w:val="0000FF"/>
          </w:rPr>
          <w:t>3</w:t>
        </w:r>
      </w:hyperlink>
      <w:r>
        <w:t xml:space="preserve"> настоящего Положения, представляет интересы Правительства Кировской области в судах общей юрисдикции, арбитражных судах, Верховном Суде Российской Федерации.</w:t>
      </w:r>
      <w:proofErr w:type="gramEnd"/>
    </w:p>
    <w:p w:rsidR="003B2916" w:rsidRDefault="003B2916">
      <w:pPr>
        <w:pStyle w:val="ConsPlusNormal"/>
        <w:spacing w:before="200"/>
        <w:ind w:firstLine="540"/>
        <w:jc w:val="both"/>
      </w:pPr>
      <w:r>
        <w:t>1.7. Деятельность министерства финансируется за счет средств областного бюджета.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1.8. Решение о создании, реорганизации и ликвидации министерства принимается Правительством Кировской области и осуществляется в порядке, установленном действующим законодательством.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1.9. Имущество министерства является областной собственностью и закреплено за ним в соответствии с Гражданским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на праве оперативного управления. Министерство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1.10. </w:t>
      </w:r>
      <w:proofErr w:type="gramStart"/>
      <w:r>
        <w:t xml:space="preserve">Министерство в соответствии с функциями и полномочиями, установленными </w:t>
      </w:r>
      <w:hyperlink w:anchor="P66">
        <w:r>
          <w:rPr>
            <w:color w:val="0000FF"/>
          </w:rPr>
          <w:t>разделами 2</w:t>
        </w:r>
      </w:hyperlink>
      <w:r>
        <w:t xml:space="preserve"> и </w:t>
      </w:r>
      <w:hyperlink w:anchor="P106">
        <w:r>
          <w:rPr>
            <w:color w:val="0000FF"/>
          </w:rPr>
          <w:t>3</w:t>
        </w:r>
      </w:hyperlink>
      <w:r>
        <w:t xml:space="preserve"> настоящего Положения, вправе издавать индивидуальные правовые акты в форме распоряжений, решений, а министр - правовые акты в форме приказов, обязательные для исполнения всеми физическими и юридическими лицами, в отношении которых они изданы.</w:t>
      </w:r>
      <w:proofErr w:type="gramEnd"/>
    </w:p>
    <w:p w:rsidR="003B2916" w:rsidRDefault="003B2916">
      <w:pPr>
        <w:pStyle w:val="ConsPlusNormal"/>
        <w:spacing w:before="200"/>
        <w:ind w:firstLine="540"/>
        <w:jc w:val="both"/>
      </w:pPr>
      <w:r>
        <w:t>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1.11. </w:t>
      </w:r>
      <w:proofErr w:type="gramStart"/>
      <w:r>
        <w:t xml:space="preserve">Министерство выполняет мероприятия по мобилизационной 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</w:t>
      </w:r>
      <w:r>
        <w:lastRenderedPageBreak/>
        <w:t xml:space="preserve">ведения Российской Федерации, расположенными на территории Кировской области, указанными в </w:t>
      </w:r>
      <w:hyperlink w:anchor="P106"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Положения,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на подведомственных ему предприятиях, в учреждениях и организациях в соответствии с требованиями актов законодательства Российской Федерации.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1.13. Министерство при реализации своих полномочий обеспечивает приоритет целей и задач по развитию конкуренции на товарных рынках.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1.14. Министерство в рамках компетенции осуществляет деятельность, основанную на принципах проектного управления.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1.15. Министерство в рамках компетенции участвует в реализации государственной политики в сфере добровольчества (волонтерства).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1.16. Министерство в рамках компетенции выполняет мероприятия по предупреждению терроризма, обеспечению безопасности граждан и антитеррористической защищенности в подведомственных организациях в соответствии с требованиями действующего законодательства.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1.17. Работники министерства, замещающие должности государственной гражданской службы Кировской области,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1.18. </w:t>
      </w:r>
      <w:proofErr w:type="gramStart"/>
      <w:r>
        <w:t>Местонахождение (юридический адрес) министерства: 610035, г. Киров, Мелькомбинатовский проезд, д. 6.</w:t>
      </w:r>
      <w:proofErr w:type="gramEnd"/>
    </w:p>
    <w:p w:rsidR="003B2916" w:rsidRDefault="003B2916">
      <w:pPr>
        <w:pStyle w:val="ConsPlusTitle"/>
        <w:spacing w:before="200"/>
        <w:ind w:firstLine="540"/>
        <w:jc w:val="both"/>
        <w:outlineLvl w:val="1"/>
      </w:pPr>
      <w:bookmarkStart w:id="2" w:name="P66"/>
      <w:bookmarkEnd w:id="2"/>
      <w:r>
        <w:t>2. Функции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2.1. Министерство исполняет следующие государственные функции и является центром ответственности за их исполнение: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транспортного обслуживания населения воздушным, водным,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сообщении";</w:t>
      </w:r>
    </w:p>
    <w:p w:rsidR="003B2916" w:rsidRDefault="003B2916">
      <w:pPr>
        <w:pStyle w:val="ConsPlusNormal"/>
        <w:jc w:val="both"/>
      </w:pPr>
      <w:r>
        <w:t xml:space="preserve">(в ред. постановлений Правительства Кировской области от 21.02.2022 </w:t>
      </w:r>
      <w:hyperlink r:id="rId28">
        <w:r>
          <w:rPr>
            <w:color w:val="0000FF"/>
          </w:rPr>
          <w:t>N 62-П</w:t>
        </w:r>
      </w:hyperlink>
      <w:r>
        <w:t xml:space="preserve">, от 30.12.2022 </w:t>
      </w:r>
      <w:hyperlink r:id="rId29">
        <w:r>
          <w:rPr>
            <w:color w:val="0000FF"/>
          </w:rPr>
          <w:t>N 780-П</w:t>
        </w:r>
      </w:hyperlink>
      <w:r>
        <w:t>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"управление строительством, реконструкцией, капитальным ремонтом, ремонтом и содержанием автомобильных дорог общего пользования Кировской области регионального или межмуниципального значения";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"региональный государственный контроль (надзор) на автомобильном транспорте, городском наземном электрическом транспорте и в дорожном хозяйстве";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"осуществление мероприятий по организации дорожного движения на автомобильных дорогах общего пользования Кировской области регионального или межмуниципального значения";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"государственный контроль (надзор) за реализацией органами исполнительной власти Кировской области, органами местного самоуправления муниципальных образований Кировской области полномочий в области организации дорожного движения";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"регулирование в сфере осуществления деятельности по перевозке пассажиров и багажа легковым такси";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"региональный государственный контроль (надзор) в сфере перевозок пассажиров и багажа легковым такси";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lastRenderedPageBreak/>
        <w:t>"принятие мер по организации проведения технического осмотра";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"расчет нормативов минимальной обеспеченности населения пунктами технического осмотра для Кировской области и входящих в ее состав муниципальных образований";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"участие в организации на территории Кировской области деятельности по перемещению, хранению и возврату задержанных транспортных средств и (или) маломерных судов".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 Министерство взаимодействует: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2.2.1. С министерством экономического развития Кировской области при осуществлении функций: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27.04.2021 N 203-П)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"управление комплексным социально-экономическим развитием";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"формирование инвестиционной и инновационной политики".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27.04.2021 N 203-П)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2.2.2. С министерством финансов Кировской области при осуществлении функций: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бюджетного процесса";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"управление в сфере закупок товаров (работ, услуг) для обеспечения государственных нужд Кировской области".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2.2.3. С министерством имущественных отношений Кировской области при осуществлении функции "управление и распоряжение имуществом, находящимся в собственности Кировской области".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27.04.2021 N 203-П)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2.2.4. С администрацией Губернатора и Правительства Кировской области при осуществлении функций: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деятельности в области противодействия коррупции";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ликвидации их последствий";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30.08.2021 N 454-П)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обеспечения пожарной безопасности Кировской области";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"организация и обеспечение мобилизационной подготовки и мобилизации".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2.2.5. С управлением массовых коммуникаций Кировской области при осуществлении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2.2.6. С министерством информационных технологий и связи Кировской области при осуществлении функции "управление государственными информационными ресурсами".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2.2.7. С министерством юстиции Кировской области при осуществлении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2.2.8. С управлением проектной деятельности при Правительстве Кировской области при осуществлении функции "управление проектной деятельностью".</w:t>
      </w:r>
    </w:p>
    <w:p w:rsidR="003B2916" w:rsidRDefault="003B29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2.2.8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30.08.2021 N 454-П)</w:t>
      </w:r>
    </w:p>
    <w:p w:rsidR="003B2916" w:rsidRDefault="003B2916">
      <w:pPr>
        <w:pStyle w:val="ConsPlusTitle"/>
        <w:spacing w:before="200"/>
        <w:ind w:firstLine="540"/>
        <w:jc w:val="both"/>
        <w:outlineLvl w:val="1"/>
      </w:pPr>
      <w:bookmarkStart w:id="3" w:name="P106"/>
      <w:bookmarkEnd w:id="3"/>
      <w:r>
        <w:lastRenderedPageBreak/>
        <w:t>3. Полномочия (административно-управленческие действия)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 Министерство в соответствии с </w:t>
      </w:r>
      <w:hyperlink w:anchor="P66">
        <w:r>
          <w:rPr>
            <w:color w:val="0000FF"/>
          </w:rPr>
          <w:t>разделом 2</w:t>
        </w:r>
      </w:hyperlink>
      <w:r>
        <w:t xml:space="preserve"> настоящего Положения осуществляет следующие полномочия (административно-управленческие действия):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 В рамках функции "организация транспортного обслуживания населения воздушным, водным,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сообщении":</w:t>
      </w:r>
    </w:p>
    <w:p w:rsidR="003B2916" w:rsidRDefault="003B2916">
      <w:pPr>
        <w:pStyle w:val="ConsPlusNormal"/>
        <w:jc w:val="both"/>
      </w:pPr>
      <w:r>
        <w:t xml:space="preserve">(в ред. постановлений Правительства Кировской области от 21.02.2022 </w:t>
      </w:r>
      <w:hyperlink r:id="rId38">
        <w:r>
          <w:rPr>
            <w:color w:val="0000FF"/>
          </w:rPr>
          <w:t>N 62-П</w:t>
        </w:r>
      </w:hyperlink>
      <w:r>
        <w:t xml:space="preserve">, от 30.12.2022 </w:t>
      </w:r>
      <w:hyperlink r:id="rId39">
        <w:r>
          <w:rPr>
            <w:color w:val="0000FF"/>
          </w:rPr>
          <w:t>N 780-П</w:t>
        </w:r>
      </w:hyperlink>
      <w:r>
        <w:t>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3.1.1.1. Разрабатывает предложения по установлению приоритетных направлений развития транспортного комплекса Кировской области на среднесрочную и долгосрочную перспективу и вносит на рассмотрение Правительства Кировской области для включения в Стратегию социально-экономического развития Кировской области, в проекты концепций и программ.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3.1.1.2. Разрабатывает, согласовывает и вносит на рассмотрение Правительства Кировской области соглашения об организации регулярных перевозок между Кировской областью и иными субъектами Российской Федерации, соглашения о сотрудничестве (иные договоры, контракты) Правительства Кировской области с органами исполнительной власти субъектов Российской Федерации, с организациями в сфере деятельности транспортного комплекса.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3.1.1.3. Организует транспортное обслуживание населения воздушным, водным,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сообщении.</w:t>
      </w:r>
    </w:p>
    <w:p w:rsidR="003B2916" w:rsidRDefault="003B29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30.12.2022 N 780-П)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3.1.1.4. Анализирует потребности населения и экономики в транспортном обеспечении.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3.1.1.5. Осуществляет сбор и анализ утвержденных отраслевых отчетов.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3.1.1.6. Организует перевозки железнодорожным транспортом в пригородном сообщении.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3.1.1.7. Предоставляет субсидии организациям транспорта, осуществляющим перевозку пассажиров и багажа железнодорожным транспортом общего пользования в пригородном сообщении, на возмещение им части недополученных доходов.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3.1.1.7-1. Участвует в пределах своих полномочий в обеспечении осуществления авиационной деятельности на территории Кировской области.</w:t>
      </w:r>
    </w:p>
    <w:p w:rsidR="003B2916" w:rsidRDefault="003B2916">
      <w:pPr>
        <w:pStyle w:val="ConsPlusNormal"/>
        <w:jc w:val="both"/>
      </w:pPr>
      <w:r>
        <w:t xml:space="preserve">(пп. 3.1.1.7-1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30.12.2022 N 780-П)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3.1.1.7-2. Предоставляет субсидии из областного бюджета организациям, осуществляющим организацию пассажирских авиарейсов, на возмещение части затрат в связи с осуществлением ими наземного и аэропортового (аэродромного) обслуживания воздушных судов.</w:t>
      </w:r>
    </w:p>
    <w:p w:rsidR="003B2916" w:rsidRDefault="003B2916">
      <w:pPr>
        <w:pStyle w:val="ConsPlusNormal"/>
        <w:jc w:val="both"/>
      </w:pPr>
      <w:r>
        <w:t xml:space="preserve">(пп. 3.1.1.7-2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30.12.2022 N 780-П)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3.1.1.7-3. Предоставляет субсидии из областного бюджета российским организациям воздушного транспорта на осуществление региональных воздушных перевозок пассажиров, пункт отправления (назначения) которых расположен на территории Кировской области, и на формирование региональной маршрутной сети.</w:t>
      </w:r>
    </w:p>
    <w:p w:rsidR="003B2916" w:rsidRDefault="003B2916">
      <w:pPr>
        <w:pStyle w:val="ConsPlusNormal"/>
        <w:jc w:val="both"/>
      </w:pPr>
      <w:r>
        <w:t xml:space="preserve">(пп. 3.1.1.7-3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30.12.2022 N 780-П)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3.1.1.8 - 3.1.1.10. Исключены.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21.02.2022 N 62-П.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3.1.1.11. Выступает в роли заказчика организации перевозок автомобильным транспортом по межмуниципальным и пригородным маршрутам регулярных перевозок (далее - межмуниципальные и пригородные маршруты).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3.1.1.12. Предоставляет субсидии юридическим лицам и индивидуальным предпринимателям, осуществляющим перевозку пассажиров автомобильным и электрифицированным транспортом городского сообщения, автомобильным транспортом пригородного сообщения на возмещение части недополученных доходов в связи с установлением стоимости льготного проезда для отдельных категорий граждан, проживающих на территории </w:t>
      </w:r>
      <w:r>
        <w:lastRenderedPageBreak/>
        <w:t>Кировской области, в соответствии с областным законодательством.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3.1.1.13. Оказывает методическую помощь органам местного самоуправления муниципальных образований Кировской области по вопросам организации транспортного обслуживания населения.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3.1.1.14. Оказывает методическую помощь юридическим лицам и индивидуальным предпринимателям в сфере осуществления деятельности по перевозке пассажиров и багажа общественным транспортом.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3.1.1.15. Осуществляет мониторинг пассажирских перевозок по межмуниципальным и пригородным маршрутам.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3.1.1.16. Принимает решения об установлении, изменении, отмене межмуниципальных маршрутов регулярных перевозок.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3.1.1.17. Ведет реестр межмуниципальных маршрутов регулярных перевозок и размещает его на официальном сайте министерства в информационно-телекоммуникационной сети "Интернет" (далее - официальный сайт министерства).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3.1.1.18. Принимает решения об установлении, изменении, отмене смежного межрегионального маршрута регулярных перевозок, начальный остановочный пункт которого расположен в границах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3.1.1.19. </w:t>
      </w:r>
      <w:proofErr w:type="gramStart"/>
      <w:r>
        <w:t xml:space="preserve">Осуществляет подготовку заключений о наличии или об отсутствии предусмотренных </w:t>
      </w:r>
      <w:hyperlink r:id="rId46">
        <w:r>
          <w:rPr>
            <w:color w:val="0000FF"/>
          </w:rPr>
          <w:t>пунктами 2.1</w:t>
        </w:r>
      </w:hyperlink>
      <w:r>
        <w:t xml:space="preserve"> - </w:t>
      </w:r>
      <w:hyperlink r:id="rId47">
        <w:r>
          <w:rPr>
            <w:color w:val="0000FF"/>
          </w:rPr>
          <w:t>7 части 1 статьи 6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оснований для отказа в установлении или изменении межрегионального маршрута регулярных перевозок</w:t>
      </w:r>
      <w:proofErr w:type="gramEnd"/>
      <w:r>
        <w:t>, проходящего в границах Кировской области по улицам либо дорогам, не относящимся к автомобильным дорогам федерального значения.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3.1.1.20. Осуществляет выдачу, переоформление свидетельства об осуществлении перевозок пассажиров по межмуниципальному маршруту регулярных перевозок и карты соответствующего маршрута, осуществляет прекращение действия свидетельства об осуществлении перевозок пассажиров по межмуниципальному маршруту регулярных перевозок.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3.1.1.21. Осуществляет иные полномочия в сфере организации транспортного обслуживания населения,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 В рамках функции "управление строительством, реконструкцией, капитальным ремонтом, ремонтом и содержанием автомобильных дорог общего пользования Кировской области регионального или межмуниципального значения":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3.1.2.1. </w:t>
      </w:r>
      <w:proofErr w:type="gramStart"/>
      <w:r>
        <w:t>Утверждает по согласованию с Председателем Правительства Кировской области планы (перечни) работ по капитальному ремонту автомобильных дорог общего пользования Кировской области регионального или межмуниципального значения на очередной финансовый год и плановый период, планы (перечни) работ по ремонту и содержанию автомобильных дорог общего пользования Кировской области регионального или межмуниципального значения на очередной финансовый год и плановый период.</w:t>
      </w:r>
      <w:proofErr w:type="gramEnd"/>
    </w:p>
    <w:p w:rsidR="003B2916" w:rsidRDefault="003B2916">
      <w:pPr>
        <w:pStyle w:val="ConsPlusNormal"/>
        <w:jc w:val="both"/>
      </w:pPr>
      <w:r>
        <w:t xml:space="preserve">(пп. 3.1.2.1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27.04.2021 N 203-П)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3.1.2.2. Ведет мониторинг выполнения Кировским областным государственным казенным учреждением "Дорожный комитет Кировской области" государственных полномочий: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3.1.2.2.1. По осуществлению дорожной деятельности в отношении автомобильных дорог общего пользования Кировской области регионального или межмуниципального значения (далее - автомобильные дороги).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3.1.2.2.2. По соблюдению норм и правил использования земель в полосах отвода и придорожных полосах автомобильных дорог.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3.1.2.2.3. По разработке и согласованию схем размещения объектов рекламы, дорожного сервиса и иных объектов в придорожных полосах автомобильных дорог.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lastRenderedPageBreak/>
        <w:t>3.1.2.2.4. По разработке и согласованию проектов организации дорожного движения, разрабатываемых для автомобильных дорог либо их участков.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3.1.2.2.5. </w:t>
      </w:r>
      <w:proofErr w:type="gramStart"/>
      <w:r>
        <w:t>По предоставлению государственной услуги по выдаче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муниципальных и городских округов), при условии, что маршрут такого</w:t>
      </w:r>
      <w:proofErr w:type="gramEnd"/>
      <w:r>
        <w:t xml:space="preserve"> транспортного средства проходит в границах Кировской области и указанный маршрут, часть маршрута не проходят по автомобильным дорогам федерального значения, участкам таких автомобильных дорог.</w:t>
      </w:r>
    </w:p>
    <w:p w:rsidR="003B2916" w:rsidRDefault="003B2916">
      <w:pPr>
        <w:pStyle w:val="ConsPlusNormal"/>
        <w:jc w:val="both"/>
      </w:pPr>
      <w:r>
        <w:t xml:space="preserve">(пп. 3.1.2.2.5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 Вносит предложения на рассмотрение Правительства Кировской области: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3.1.2.3.1. По разработке основных направлений инвестиционной политики в области развития автомобильных дорог.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3.1.2.3.2. По принятию решений об использовании на платной основе автомобильных дорог, участков указанных автомобильных дорог и о прекращении такого использования.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3.1.2.3.3. По принятию решений о создании и об использовании на платной основе парковок (парковочных мест), расположенных на автомобильных дорогах, и о прекращении такого использования.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3.1.2.3.4. По установлению порядка создания и использования, в том числе на платной основе, парковок (парковочных мест), расположенных на автомобильных дорогах.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3.1.2.3.5. По определению методики расчета и максимального размера платы за проезд по платным автомобильным дорогам, платным участкам автомобильных дорог, за пользование на платной основе парковками (парковочными местами), расположенными на автомобильных дорогах.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3.1.2.3.6. По определению размера вреда, причиняемого тяжеловесными транспортными средствами при движении по автомобильным дорогам.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3.1.2.3.7. По установлению стоимости и перечня услуг по присоединению объектов дорожного сервиса к автомобильным дорогам.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3.1.2.3.8. По утверждению нормативов финансовых затрат на капитальный ремонт, ремонт, содержание автомобильных дорог и установлению </w:t>
      </w:r>
      <w:proofErr w:type="gramStart"/>
      <w:r>
        <w:t>правил расчета размера ассигнований бюджета Кировской области</w:t>
      </w:r>
      <w:proofErr w:type="gramEnd"/>
      <w:r>
        <w:t xml:space="preserve"> на указанные цели.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3.1.2.3.9. По утверждению нормативов финансовых затрат областного бюджета на выполнение работ и оказание услуг по реализации мероприятий по организации дорожного движения на автомобильных дорогах.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3.1.2.3.10. </w:t>
      </w:r>
      <w:proofErr w:type="gramStart"/>
      <w:r>
        <w:t xml:space="preserve">По введению временных ограничений или прекращению движения транспортных средств по автомобильным дорогам по основаниям, предусмотренным </w:t>
      </w:r>
      <w:hyperlink r:id="rId50">
        <w:r>
          <w:rPr>
            <w:color w:val="0000FF"/>
          </w:rPr>
          <w:t>абзацем пятым пункта 1.3</w:t>
        </w:r>
      </w:hyperlink>
      <w:r>
        <w:t xml:space="preserve">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 (далее - Порядок осуществления временных ограничений или прекращения движения транспортных средств по автомобильным дорогам), утвержденного постановлением Правительства Кировской области от 28.03.2012</w:t>
      </w:r>
      <w:proofErr w:type="gramEnd"/>
      <w:r>
        <w:t xml:space="preserve"> N 145/164 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значения".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3.1.2.4. Осуществляет мероприятия по обеспечению безопасности дорожного движения на автомобильных дорогах: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3.1.2.4.1. Организует работу комиссии по обеспечению безопасности дорожного движения при Правительстве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lastRenderedPageBreak/>
        <w:t>3.1.2.4.2. Взаимодействует с федеральными органами исполнительной власти, органами исполнительной власти Кировской области, органами местного самоуправления муниципальных образований Кировской области (далее - органы местного самоуправления) и иными организациями при реализации мероприятий по обеспечению безопасности дорожного движения на автомобильных дорогах.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3.1.2.5. Вводит временные ограничения или прекращение движения транспортных средств по автомобильным дорогам по основаниям, предусмотренным </w:t>
      </w:r>
      <w:hyperlink r:id="rId51">
        <w:r>
          <w:rPr>
            <w:color w:val="0000FF"/>
          </w:rPr>
          <w:t>абзацами вторым</w:t>
        </w:r>
      </w:hyperlink>
      <w:r>
        <w:t xml:space="preserve"> - </w:t>
      </w:r>
      <w:hyperlink r:id="rId52">
        <w:r>
          <w:rPr>
            <w:color w:val="0000FF"/>
          </w:rPr>
          <w:t>четвертым</w:t>
        </w:r>
      </w:hyperlink>
      <w:r>
        <w:t xml:space="preserve"> и </w:t>
      </w:r>
      <w:hyperlink r:id="rId53">
        <w:r>
          <w:rPr>
            <w:color w:val="0000FF"/>
          </w:rPr>
          <w:t>шестым пункта 1.3</w:t>
        </w:r>
      </w:hyperlink>
      <w:r>
        <w:t xml:space="preserve"> Порядка осуществления временных ограничений или прекращения движения транспортных средств по автомобильным дорогам.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3.1.2.6. Осуществляет иные полномочия в сфере управления строительством, реконструкцией, капитальным ремонтом, ремонтом и содержанием автомобильных дорог,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3.1.3. В рамках функции "региональный государственный контроль (надзор) на автомобильном транспорте, городском наземном электрическом транспорте и в дорожном хозяйстве":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3.1.3.1. Проводит мероприятия, направленные на предупреждение, выявление и пресечение нарушений требований, установленных законодательством Российской Федерации и Кировской области в сферах автомобильного транспорта, городского наземного электрического транспорта и дорожного хозяйства.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3.1.3.2. Планирует и проводит проверки по соблюдению требований, установленных законодательством Российской Федерации и Кировской области в сферах автомобильного транспорта, городского наземного электрического транспорта и дорожного хозяйства.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3.1.3.3. Взаимодействует, в том числе в рамках межведомственного взаимодействия, с федеральными органами исполнительной власти, органами исполнительной власти Кировской области, органами местного самоуправления и иными организациями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3.1.3.4. Принимает предусмотренные законодательством Российской Федерации меры в отношении фактов нарушений, выявленных в установленном порядке при проведении проверок.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3.1.3.5. Осуществляет иные полномочия в рамках осуществления регионального государственного контроля (надзора) на автомобильном транспорте, городском наземном электрическом транспорте и в дорожном хозяйстве,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jc w:val="both"/>
      </w:pPr>
      <w:r>
        <w:t xml:space="preserve">(пп. 3.1.3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 В рамках функции "осуществление мероприятий по организации дорожного движения на автомобильных дорогах общего пользования Кировской области регионального или межмуниципального значения":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3.1.4.1. Реализует региональную политику </w:t>
      </w:r>
      <w:proofErr w:type="gramStart"/>
      <w:r>
        <w:t>в сфере организации дорожного движения на территории Кировской области в соответствии с государственной политикой Российской Федерации в области</w:t>
      </w:r>
      <w:proofErr w:type="gramEnd"/>
      <w:r>
        <w:t xml:space="preserve"> организации дорожного движения.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3.1.4.2. Осуществляет через Кировское областное государственное казенное учреждение "Дорожный комитет Кировской области" государственные полномочия: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3.1.4.2.1. По организации и мониторингу дорожного движения на автомобильных дорогах.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3.1.4.2.2. По установке, замене, демонтажу и содержанию технических средств организации дорожного движения на автомобильных дорогах.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3.1.4.2.3. По согласованию комплексных схем организации дорожного движения, разрабатываемых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3.1.4.2.4. По согласованию проектов организации дорожного движения, разрабатываемых </w:t>
      </w:r>
      <w:r>
        <w:lastRenderedPageBreak/>
        <w:t>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в случае, если автомобильные дороги местного значения либо их участки примыкают к автомобильным дорогам.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3.1.4.2.5. По утверждению проектов организации дорожного движения, разрабатываемых для автомобильных дорог либо их участков.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3.1.4.2.6. По ведению реестра парковок общего пользования Кировской области в отношении парковок общего пользования, размещенных на части автомобильных дорог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в границах автомобильных дорог.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3.1.4.3. Вносит на рассмотрение Правительства Кировской области предложения: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3.1.4.3.1. По разработке и реализации региональной политики </w:t>
      </w:r>
      <w:proofErr w:type="gramStart"/>
      <w:r>
        <w:t>в области организации дорожного движения на территории Кировской области в соответствии с государственной политикой Российской Федерации в области</w:t>
      </w:r>
      <w:proofErr w:type="gramEnd"/>
      <w:r>
        <w:t xml:space="preserve"> организации дорожного движения.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3.1.4.3.2. По установлению </w:t>
      </w:r>
      <w:proofErr w:type="gramStart"/>
      <w:r>
        <w:t>порядка ведения реестра парковок общего пользования</w:t>
      </w:r>
      <w:proofErr w:type="gramEnd"/>
      <w:r>
        <w:t xml:space="preserve"> в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3.1.4.3.3. </w:t>
      </w:r>
      <w:proofErr w:type="gramStart"/>
      <w:r>
        <w:t>По определению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а также проекты организации дорожного движения, разрабатываемые для автомобильных дорог либо их участков.</w:t>
      </w:r>
      <w:proofErr w:type="gramEnd"/>
    </w:p>
    <w:p w:rsidR="003B2916" w:rsidRDefault="003B2916">
      <w:pPr>
        <w:pStyle w:val="ConsPlusNormal"/>
        <w:spacing w:before="200"/>
        <w:ind w:firstLine="540"/>
        <w:jc w:val="both"/>
      </w:pPr>
      <w:r>
        <w:t>3.1.4.3.4. По иным вопросам в сфере организации дорожного движения на автомобильных дорогах.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3.1.4.4. Осуществляет иные полномочия в рамках выполнения мероприятий по организации дорожного движения на автомобильных дорогах,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jc w:val="both"/>
      </w:pPr>
      <w:r>
        <w:t xml:space="preserve">(пп. 3.1.4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27.04.2021 N 203-П)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3.1.5. В рамках функции "государственный контроль (надзор) за реализацией органами исполнительной власти Кировской области, органами местного самоуправления муниципальных образований Кировской области полномочий в области организации дорожного движения":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3.1.5.1. Проводит мероприятия, направленные на предупреждение, выявление и пресечение нарушений законодательства в области организации дорожного движения.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3.1.5.2. Планирует и проводит проверки по соблюдению обязательных требований законодательства в области организации дорожного движения.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3.1.5.3. Взаимодействует, в том числе в рамках межведомственного взаимодействия, с федеральными органами исполнительной власти, органами исполнительной власти Кировской области, органами местного самоуправления и иными организациями при осуществлении государственного контроля (надзора) за реализацией органами исполнительной власти Кировской области, органами местного самоуправления полномочий в области организации дорожного движения в установленном порядке.</w:t>
      </w:r>
    </w:p>
    <w:p w:rsidR="003B2916" w:rsidRDefault="003B2916">
      <w:pPr>
        <w:pStyle w:val="ConsPlusNormal"/>
        <w:jc w:val="both"/>
      </w:pPr>
      <w:r>
        <w:t xml:space="preserve">(пп. 3.1.5.3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3.1.5.4. Принимает предусмотренные законодательством Российской Федерации меры в отношении фактов нарушений, выявленных в установленном порядке при проведении проверок.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3.1.5.5. Осуществляет иные полномочия в рамках осуществления государственного контроля (надзора) за реализацией органами исполнительной власти Кировской области, органами местного самоуправления полномочий в области организации дорожного движения,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jc w:val="both"/>
      </w:pPr>
      <w:r>
        <w:t xml:space="preserve">(пп. 3.1.5.5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lastRenderedPageBreak/>
        <w:t>3.1.6. В рамках функции "регулирование в сфере осуществления деятельности по перевозке пассажиров и багажа легковым такси":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3.1.6.1. Обеспечивает предоставление государственных услуг, исполнение государственных функций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области", единой системы межведомственного электронного взаимодействия, региональной системы межведомственного электронного взаимодействия.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3.1.6.2. Принимает решения о выдаче, переоформлении и прекращении действия разрешений на осуществление деятельности по перевозке пассажиров и багажа легковым такси, а также о выдаче дубликатов указанных разрешений.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3.1.6.3. Осуществляет выдачу, переоформление и прекращение действия разрешений на осуществление деятельности по перевозке пассажиров и багажа легковым такси, а также выдачу дубликатов указанных разрешений.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3.1.6.4. Ведет реестр выданных разрешений на осуществление деятельности по перевозке пассажиров и багажа легковым такси и размещает его на официальном информационном сайте Правительства Кировской области в информационно-телекоммуникационной сети "Интернет" (далее - официальный сайт Правительства Кировской области).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3.1.6.5. Представляет сведения из реестра выданных разрешений на осуществление деятельности по перевозке пассажиров и багажа легковым такси.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3.1.6.6. Оказывает методическую помощь юридическим лицам и индивидуальным предпринимателям в сфере осуществления деятельности по перевозке пассажиров и багажа легковым такси.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3.1.6.7. Осуществляет взаимодействие с органами исполнительной власти субъектов Российской Федерации в рамках соглашений, заключенных Правительством Кировской области с органами исполнительной власти субъектов Российской Федерации в сфере организации перевозок пассажиров и багажа легковым такси.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3.1.6.8. Осуществляет иные полномочия в сфере регулирования осуществления деятельности по перевозке пассажиров и багажа легковым такси,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3.1.7. В рамках функции "региональный государственный контроль (надзор) в сфере перевозок пассажиров и багажа легковым такси":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3.1.7.1. Проводит мероприятия, направленные на предупреждение, выявление и пресечение нарушений законодательства в сфере перевозок пассажиров и багажа легковым такси.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3.1.7.2. Планирует и проводит проверки по соблюдению обязательных требований законодательства в сфере перевозок пассажиров и багажа легковым такси.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3.1.7.3. Взаимодействует, в том числе в рамках межведомственного взаимодействия, с федеральными органами исполнительной власти, органами исполнительной власти Кировской области, органами местного самоуправления и иными организациями при осуществлении регионального государственного контроля (надзора) в сфере перевозок пассажиров и багажа легковым такси в установленном порядке.</w:t>
      </w:r>
    </w:p>
    <w:p w:rsidR="003B2916" w:rsidRDefault="003B2916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3.1.7.4. Принимает предусмотренные законодательством Российской Федерации меры в отношении фактов нарушений, выявленных в установленном порядке при проведении проверок.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3.1.7.5. Исключен.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21.02.2022 N 62-П.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3.1.7.6. Осуществляет иные полномочия в рамках осуществления регионального государственного контроля (надзора) в сфере перевозок пассажиров и багажа легковым такси,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lastRenderedPageBreak/>
        <w:t>3.1.8. В рамках функции "принятие мер по организации проведения технического осмотра на территории Кировской области":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3.1.8.1. Проводит мониторинг количества операторов технического осмотра на территории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3.1.8.2. Представляет по запросам федеральных органов исполнительной власти, органов исполнительной власти Кировской области и органов местного самоуправления информацию об операторах технического осмотра в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3.1.8.3. Взаимодействует с федеральными органами исполнительной власти, органами исполнительной власти Кировской области, органами местного самоуправления по вопросам организации работы операторов технического осмотра.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3.1.8.4. Осуществляет иные полномочия в рамках принятия мер по организации проведения технического осмотра на территории Кировской области,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3.1.9. В рамках функции "расчет нормативов минимальной обеспеченности населения пунктами технического осмотра для Кировской области и входящих в ее состав муниципальных образований":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3.1.9.1. Проводит мониторинг обеспеченности населения пунктами технического осмотра в Кировской области и входящих в ее состав муниципальных образованиях.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3.1.9.2. Осуществляет расчет нормативов минимальной обеспеченности населения пунктами технического осмотра для Кировской области и входящих в ее состав муниципальных образований.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3.1.9.3. Вносит предложения на рассмотрение Правительства Кировской области об утверждении нормативов минимальной обеспеченности населения пунктами технического осмотра для Кировской области и входящих в ее состав муниципальных образований.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3.1.10. В рамках функции "участие в организации на территории Кировской области деятельности по перемещению, хранению и возврату задержанных транспортных средств и (или) маломерных судов":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3.1.10.1. Вносит предложения на рассмотрение Правительства Кировской области: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3.1.10.1.1. По установлению требований к специализированным стоянкам.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3.1.10.1.2. По утверждению порядка проведения торгов по определению уполномоченной организации, имеющей право осуществлять деятельность по перемещению на специализированную стоянку, хранению и возврату задержанных транспортных средств и (или) маломерных судов.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3.1.10.2. Проводит торги по определению уполномоченной организации, имеющей право осуществлять деятельность по перемещению на специализированную стоянку, хранению и возврату задержанных транспортных средств и (или) маломерных судов, запрос предложений и заключает в установленном порядке договоры об оказании услуг по перемещению и хранению задержанных транспортных средств и (или) маломерных судов.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3.1.10.3. Размещает перечень уполномоченных организаций, с которыми министерством заключены договоры об оказании услуг по перемещению и хранению задержанных транспортных средств и (или) маломерных судов, на официальном сайте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3.1.10.4. Осуществляет контроль за соответствием уполномоченных </w:t>
      </w:r>
      <w:proofErr w:type="gramStart"/>
      <w:r>
        <w:t>организаций</w:t>
      </w:r>
      <w:proofErr w:type="gramEnd"/>
      <w:r>
        <w:t xml:space="preserve"> установленным обязательным требованиям.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3.1.10.5. Осуществляет иные полномочия в рамках участия в организации на территории Кировской области деятельности по перемещению, хранению и возврату задержанных транспортных средств и (или) маломерных судов, предусмотренные законодательством Российской Федерации и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3.1.11. В рамках участия в функции "управление комплексным социально-экономическим </w:t>
      </w:r>
      <w:r>
        <w:lastRenderedPageBreak/>
        <w:t>развитием":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3.1.11.1. Подготавливает предложения по проектам планов мероприятий по реализации основных положений ежегодного послания Президента Российской Федерации Федеральному Собранию Российской Федерации на территории Кировской области в пределах компетенции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3.1.11.2. Подготавливает предложения по проектам планов мероприятий по реализации основных положений ежегодного послания Губернатора Кировской области Законодательному Собранию Кировской области о социально-экономическом положении Кировской области в пределах компетенции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3.1.11.3. Организует осуществление мониторинга транспортной системы Кировской области, разрабатывает прогнозы развития транспортной системы и направляет их в министерство экономического развития Кировской области.</w:t>
      </w:r>
    </w:p>
    <w:p w:rsidR="003B2916" w:rsidRDefault="003B29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21.02.2022 N 62-П)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3.1.12. В рамках участия в функции "формирование инвестиционной и инновационной политики" принимает участие в подготовке и размещении в средствах массовой информации информационных материалов, раскрывающих инвестиционный и инновационный потенциал Кировской области.</w:t>
      </w:r>
    </w:p>
    <w:p w:rsidR="003B2916" w:rsidRDefault="003B29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27.04.2021 N 203-П)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 В рамках участия в функции "организация бюджетного процесса":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3.1.13.1.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лимитами бюджетных обязательств.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3.1.13.2. Ведет реестр расходных обязательств, подлежащих исполнению в пределах утвержденных ему лимитов бюджетных обязательств и бюджетных ассигнований.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3.1.13.3. Осуществляет планирование соответствующих расходов бюджета, подготавливает обоснования бюджетных ассигнований.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3.1.13.4. Составляет, утверждает и ведет бюджетную роспись, распределяет бюджетные ассигнования, лимиты бюджетных обязательств по получателям бюджетных средств и исполняет соответствующую часть бюджета.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3.1.13.5. Вносит предложения по формированию и изменению лимитов бюджетных обязательств.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3.1.13.6. Вносит предложения по формированию и изменению сводной бюджетной росписи.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3.1.13.7. Формирует и утверждает государственные задания.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3.1.13.8.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 условий, целей и порядков их предоставления.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3.1.13.9. Формирует бюджетную отчетность главного распорядителя средств областного бюджета и главного администратора доходов областного бюджета, 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3.1.13.10. Осуществляет бюджетные полномочия главного администратора доходов областного бюджета в соответствии с действующим законодательством.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3.1.13.11. В рамках осуществления бюджетных полномочий главного распорядителя бюджетных средств: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3.1.13.11.1. Осуществляет распределение бюджетных ассигнований дорожного фонда Кировской области на осуществление дорожной деятельности в отношении автомобильных дорог общего пользования местного значения.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lastRenderedPageBreak/>
        <w:t>3.1.13.11.2. Предоставляет субсидии и иные межбюджетные трансферты из областного бюджета местным бюджетам на осуществление дорожной деятельности в отношении автомобильных дорог общего пользования местного значения.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3.1.13.11.3. Осуществляет согласование заявок на закупку муниципального заказчика Кировской области, в случае если финансовое обеспечение закупки полностью или частично осуществляется за счет целевых межбюджетных трансфертов местным бюджетам из областного бюджета на финансовое обеспечение дорожной деятельности в отношении автомобильных дорог общего пользования местного значения, при начальной (максимальной) цене контракта не более 10 млн. рублей, а </w:t>
      </w:r>
      <w:proofErr w:type="gramStart"/>
      <w:r>
        <w:t>также</w:t>
      </w:r>
      <w:proofErr w:type="gramEnd"/>
      <w:r>
        <w:t xml:space="preserve"> если предметом контракта является выполнение работ по содержанию автомобильных дорог общего пользования местного значения независимо от начальной (максимальной) цены контракта.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3.1.13.11.4. Осуществляет мониторинг исполнения Кировским областным государственным казенным учреждением "Дорожный комитет Кировской области" государственных полномочий: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3.1.13.11.4.1. </w:t>
      </w:r>
      <w:proofErr w:type="gramStart"/>
      <w:r>
        <w:t>По согласованию заявок на закупку муниципального заказчика Кировской области, в случае если финансовое обеспечение закупки полностью или частично осуществляется за счет целевых межбюджетных трансфертов местным бюджетам из областного бюджета на финансовое обеспечение дорожной деятельности в отношении автомобильных дорог общего пользования местного значения, при начальной (максимальной) цене контракта более 10 млн. рублей.</w:t>
      </w:r>
      <w:proofErr w:type="gramEnd"/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3.1.13.11.4.2. По проведению с 01.01.2021 Кировским областным государственным казенным учреждением "Дорожный комитет Кировской области" строительного контроля в соответствии с договорами, заключаемыми на безвозмездной основе, по объектам строительства, реконструкции,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местного значения, финансовое обеспечение которых полностью или частично осуществляется за счет средств областного бюджета.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3.1.13.12. Осуществляет иные бюджетные полномочия, установленные Бюджетным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3.1.14. В рамках участия в функции "управление в сфере закупок товаров (работ, услуг) для обеспечения нужд Кировской области" проводит в установленном порядке закупки на поставки товаров (работ, услуг) для обеспечения нужд Кировской области, в том числе для нужд министерства, и заключает соответствующие государственные контракты (гражданско-правовые договоры).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3.1.15. В рамках участия в функции "управление и распоряжение имуществом, находящимся в собственности Кировской области":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3.1.15.1. Осуществляет </w:t>
      </w:r>
      <w:proofErr w:type="gramStart"/>
      <w:r>
        <w:t>контроль за</w:t>
      </w:r>
      <w:proofErr w:type="gramEnd"/>
      <w:r>
        <w:t xml:space="preserve"> учетом, сохранностью и обеспечением доходности государственного имущества, переданного в оперативное управление подведомственным министерству областным государственным учреждениям.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3.1.15.2. Проводит анализ эффективности работы подведомственных министерству учреждений, предприятий и хозяйственных обществ и представляет соответствующую информацию Правительству Кировской области, иным органам исполнительной власти Кировской области, другим заинтересованным лицам.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3.1.16. В рамках участия в функции "организация деятельности в области противодействия коррупции" осуществляет мероприятия по противодействию коррупции в министерстве в соответствии с законодательством Российской Федерации и Кировской области в пределах своей компетенции.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3.1.17. В рамках участия в функции "организация и осуществление деятельности по защите сведений, составляющих государственную тайну" обеспечивает защиту сведений, составляющих государственную тайну, персональных данных в соответствии с возложенными на министерство функциями.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3.1.18. </w:t>
      </w:r>
      <w:proofErr w:type="gramStart"/>
      <w:r>
        <w:t xml:space="preserve">В рамках участия в функциях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предупреждения чрезвычайных ситуаций межмуниципального и регионального </w:t>
      </w:r>
      <w:r>
        <w:lastRenderedPageBreak/>
        <w:t>характера, стихийных бедствий и ликвидации их последствий" и "организация обеспечения пожарной безопасности Кировской области" осуществляет в пределах компетенции министерства выполнение мероприятий по гражданской обороне, предупреждению чрезвычайных ситуаций межмуниципального и регионального характера, стихийных</w:t>
      </w:r>
      <w:proofErr w:type="gramEnd"/>
      <w:r>
        <w:t xml:space="preserve"> бедствий и ликвидации их последствий, мероприятий по пожарной безопасности, а также организует выполнение таких мероприятий в подведомственных министерству организациях.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3.1.19. В рамках участия в функции "организация и обеспечение мобилизационной подготовки и мобилизации" исполняет функции организатора по проведению мероприятий по мобилизационной подготовке и мобилизации в министерстве.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3.1.20. В рамках участия в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 исполняет функции по информационному освещению деятельности министерства в электронных и печатных средствах массовой информации.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3.1.21. В рамках участия в функции "управление государственными информационными ресурсами" обеспечивает внедрение информационно-телекоммуникационных технологий в деятельность министерства и подведомственных учреждений.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3.1.22. В рамках участия в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 проводит мониторинг правоприменения федерального и областного законодательства в рамках осуществляемых министерством полномочий.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3.1.23. Разрабатывает и реализует государственные программы Кировской области в установленной сфере деятельности, ведет учет реализации мероприятий указанных государственных программ, готовит и представляет на рассмотрение Правительства Кировской области предложения по внесению в них изменений и дополнений.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3.1.24. Обеспечивает Губернатора Кировской области, Правительство Кировской области, иные органы исполнительной власти Кировской области и других заинтересованных лиц информацией, относящейся к установленной сфере деятельности.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3.1.25. Ведет прием граждан и обеспечивает своевременное и полное рассмотрение обращений граждан и организаций, принятие по ним решений и направление заявителям ответов в установленный срок.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3.1.26. Исполняет функции организатора по проведению образовательных мероприятий для государственных гражданских служащих министерства, а также работников подведомственных учреждений и предприятий.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3.1.27. Осуществляет иные полномочия, предусмотренные законодательством Российской Федерации и законодательством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3.2. Министерство на основе федеральных и областных нормативных правовых актов предоставляет государственные услуги согласно </w:t>
      </w:r>
      <w:hyperlink w:anchor="P361">
        <w:r>
          <w:rPr>
            <w:color w:val="0000FF"/>
          </w:rPr>
          <w:t>приложению N 2</w:t>
        </w:r>
      </w:hyperlink>
      <w:r>
        <w:t xml:space="preserve"> в соответствии с административными регламентами, утверждаемыми Правительством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 Министерство с целью реализации мероприятий в установленной сфере деятельности наделено полномочиями: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 По отношению к подведомственным министерству областным государственным учреждениям: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3.3.1.1. Назначать на должность, освобождать от должности руководителей учреждений, заключать, изменять и расторгать с ними трудовые договоры в соответствии с трудовым законодательством и иными содержащими нормы трудового права нормативными правовыми актами.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3.3.1.2. Осуществлять функции и полномочия учредителя учреждений, за исключением случаев, установленных решениями Правительства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3.3.1.3. Определять в соответствии с уставами непосредственные предметы и цели </w:t>
      </w:r>
      <w:r>
        <w:lastRenderedPageBreak/>
        <w:t>деятельности учреждений.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3.3.1.4. Утверждать уставы, вносить в них изменения, в том числе утверждать уставы учреждений в новой редакции.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3.3.1.5. Осуществлять </w:t>
      </w:r>
      <w:proofErr w:type="gramStart"/>
      <w:r>
        <w:t>контроль за</w:t>
      </w:r>
      <w:proofErr w:type="gramEnd"/>
      <w:r>
        <w:t xml:space="preserve"> учетом, сохранностью и обеспечением доходности государственного имущества, переданного в оперативное управление учреждениям.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3.3.1.6. Осуществлять контроль финансово-хозяйственной деятельности учреждений.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3.3.1.7. Осуществлять </w:t>
      </w:r>
      <w:proofErr w:type="gramStart"/>
      <w:r>
        <w:t>контроль за</w:t>
      </w:r>
      <w:proofErr w:type="gramEnd"/>
      <w:r>
        <w:t xml:space="preserve"> достижением результатов деятельности учреждений.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3.3.1.8. Согласовывать создание филиалов и открытие представительств учреждений.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3.3.1.9. Осуществлять мероприятия по ликвидации и реорганизации учреждений.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3.3.1.10. Осуществлять иные полномочия, установленные законодательством в сфере управления государственным имуществом.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3.3.2. По отношению к подведомственным хозяйственным обществам, более 50% акций (долей) которых находится в собственности Кировской области (далее - хозяйственные общества):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3.3.2.1. Определять необходимость и цели создания Кировской областью хозяйственных обществ, участия Кировской области в конкретных хозяйственных обществах.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3.3.2.2. Осуществлять </w:t>
      </w:r>
      <w:proofErr w:type="gramStart"/>
      <w:r>
        <w:t>контроль за</w:t>
      </w:r>
      <w:proofErr w:type="gramEnd"/>
      <w:r>
        <w:t xml:space="preserve"> соответствием и достижением целей создания (участия Кировской области) в конкретных хозяйственных обществах.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3.3.2.3. Осуществлять ведомственный </w:t>
      </w:r>
      <w:proofErr w:type="gramStart"/>
      <w:r>
        <w:t>контроль за</w:t>
      </w:r>
      <w:proofErr w:type="gramEnd"/>
      <w:r>
        <w:t xml:space="preserve"> финансово-хозяйственной деятельностью хозяйственных обществ.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3.3.2.4. Осуществлять подбор представителей Кировской области в органы управления и контроля хозяйственных обществ, организовывать работу по назначению представителей Кировской области в органы управления и контроля хозяйственных обществ в порядке, установленном Правительством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3.3.2.5. Представлять в орган по управлению государственной собственностью Кировской области предложения по внесению вопросов в повестку дня годового общего собрания акционеров (участников) хозяйственных обществ в соответствии с законодательством Российской Федерации в порядке, определенном Правительством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3.3.2.6. Осуществлять иные полномочия, установленные законодательством в сфере управления государственным имуществом.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3.4. Министерство в целях реализации полномочий в установленных сферах деятельности: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3.4.1.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3.4.2.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3.5. Министерство в целях реализации полномочий в установленных сферах деятельности имеет право: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3.5.1. Запрашивать и получать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66">
        <w:r>
          <w:rPr>
            <w:color w:val="0000FF"/>
          </w:rPr>
          <w:t>разделами 2</w:t>
        </w:r>
      </w:hyperlink>
      <w:r>
        <w:t xml:space="preserve"> и </w:t>
      </w:r>
      <w:hyperlink w:anchor="P106">
        <w:r>
          <w:rPr>
            <w:color w:val="0000FF"/>
          </w:rPr>
          <w:t>3</w:t>
        </w:r>
      </w:hyperlink>
      <w:r>
        <w:t xml:space="preserve"> настоящего Положения.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3.5.2. Привлекать научные и иные организации, ученых и специалистов в установленном порядке для проработки вопросов, отнесенных к сфере деятельности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3.5.3. Создавать советы, комиссии, рабочие группы для решения стоящих перед </w:t>
      </w:r>
      <w:r>
        <w:lastRenderedPageBreak/>
        <w:t>министерством задач в установленных сферах деятельности.</w:t>
      </w:r>
    </w:p>
    <w:p w:rsidR="003B2916" w:rsidRDefault="003B2916">
      <w:pPr>
        <w:pStyle w:val="ConsPlusTitle"/>
        <w:spacing w:before="200"/>
        <w:ind w:firstLine="540"/>
        <w:jc w:val="both"/>
        <w:outlineLvl w:val="1"/>
      </w:pPr>
      <w:r>
        <w:t>4. Организация деятельности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4.1. Министерство возглавляет министр транспорта Кировской области (далее - министр), назначаемый на должность и освобождаемый от должности указами Губернатора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Министр несет ответственность в соответствии с действующим законодательством за выполнение полномочий, возложенных на министерство, функций.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Министр имеет заместителей, назначаемых на должность и освобождаемых от должности указами Губернатора Кировской области по представлению министра, согласованному с Председателем Правительства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4.2. Структура министерства утверждается распоряжением Губернатора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Организационная структура министерства устанавливается распоряжением Правительства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 Министр: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4.3.1. Работает под непосредственным руководством Председателя Правительства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4.3.2. Осуществляет общее руководство деятельностью министерства на основе единоначалия.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4.3.3. Утверждает положения о структурных подразделениях, назначает на должность, освобождает от должности работников министерства, распределяет обязанности между своими заместителями.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4.3.4. По согласованию с Председателем Правительства Кировской области на период своего отсутствия (командировка, отпуск, болезнь) назначает исполняющего обязанности министра.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 xml:space="preserve">4.3.5. В пределах своей компетенции издает приказы, дает указания и организует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4.3.6. В пределах установленной штатной численности, лимита фонда оплаты труда и в соответствии с утвержденной структурой утверждает штатное расписание министерства, вносит в него изменения, а также вносит на рассмотрение Правительства Кировской области предложения о размере ассигнований на содержание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4.3.7. Назначает на должность и освобождает от должности в установленном порядке руководителей подведомственных учреждений и организаций.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4.3.8. Направляет представителей министерства в координационные, совещательные и консультативные органы, образуемые Губернатором Кировской области, Правительством Кировской области, по вопросам своей компетенции.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4.3.9. Ведет прием граждан, обеспечивает своевременное и полное рассмотрение устных, письменных или в форме электронного документа обращений, заявлений или жалоб граждан и организаций в установленном действующим законодательством порядке.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4.3.10. Утверждает правила служебного распорядка, должностные регламенты государственных гражданских служащих министерства.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4.3.10-1.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проектов.</w:t>
      </w:r>
    </w:p>
    <w:p w:rsidR="003B2916" w:rsidRDefault="003B2916">
      <w:pPr>
        <w:pStyle w:val="ConsPlusNormal"/>
        <w:jc w:val="both"/>
      </w:pPr>
      <w:r>
        <w:t xml:space="preserve">(пп. 4.3.10-1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30.08.2021 N 454-П)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4.3.11. Применяет к работникам министерства меры поощрения и налагает на них дисциплинарные взыскания в соответствии с действующим законодательством.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lastRenderedPageBreak/>
        <w:t>4.3.12. Рассматривает дела об административных правонарушениях в пределах компетенции и полномочий, возложенных на министерство.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4.4. Направление в служебные командировки министра и предоставление ему ежегодного оплачиваемого отпуска осуществляется по согласованию с Председателем Правительства Кировской области.</w:t>
      </w:r>
    </w:p>
    <w:p w:rsidR="003B2916" w:rsidRDefault="003B2916">
      <w:pPr>
        <w:pStyle w:val="ConsPlusNormal"/>
        <w:spacing w:before="20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Председателем Правительства Кировской области (в случае его отсутствия - лица, исполняющего его обязанности)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right"/>
        <w:outlineLvl w:val="1"/>
      </w:pPr>
      <w:r>
        <w:t>Приложение N 1</w:t>
      </w:r>
    </w:p>
    <w:p w:rsidR="003B2916" w:rsidRDefault="003B2916">
      <w:pPr>
        <w:pStyle w:val="ConsPlusNormal"/>
        <w:jc w:val="right"/>
      </w:pPr>
      <w:r>
        <w:t>к Положению</w:t>
      </w: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Title"/>
        <w:jc w:val="center"/>
      </w:pPr>
      <w:bookmarkStart w:id="4" w:name="P331"/>
      <w:bookmarkEnd w:id="4"/>
      <w:r>
        <w:t>ПЕРЕЧЕНЬ</w:t>
      </w:r>
    </w:p>
    <w:p w:rsidR="003B2916" w:rsidRDefault="003B2916">
      <w:pPr>
        <w:pStyle w:val="ConsPlusTitle"/>
        <w:jc w:val="center"/>
      </w:pPr>
      <w:r>
        <w:t>УЧРЕЖДЕНИЙ И ХОЗЯЙСТВУЮЩИХ ОБЩЕСТВ, ПОДВЕДОМСТВЕННЫХ</w:t>
      </w:r>
    </w:p>
    <w:p w:rsidR="003B2916" w:rsidRDefault="003B2916">
      <w:pPr>
        <w:pStyle w:val="ConsPlusTitle"/>
        <w:jc w:val="center"/>
      </w:pPr>
      <w:r>
        <w:t>МИНИСТЕРСТВУ ТРАНСПОРТА КИРОВСКОЙ ОБЛАСТИ</w:t>
      </w:r>
    </w:p>
    <w:p w:rsidR="003B2916" w:rsidRDefault="003B29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29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30.12.2022 N 780-П)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</w:tr>
    </w:tbl>
    <w:p w:rsidR="003B2916" w:rsidRDefault="003B29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B2916">
        <w:tc>
          <w:tcPr>
            <w:tcW w:w="567" w:type="dxa"/>
            <w:vAlign w:val="center"/>
          </w:tcPr>
          <w:p w:rsidR="003B2916" w:rsidRDefault="003B29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3B2916" w:rsidRDefault="003B2916">
            <w:pPr>
              <w:pStyle w:val="ConsPlusNormal"/>
              <w:jc w:val="center"/>
            </w:pPr>
            <w:r>
              <w:t>Наименование учреждений и хозяйствующих обществ</w:t>
            </w:r>
          </w:p>
        </w:tc>
      </w:tr>
      <w:tr w:rsidR="003B2916">
        <w:tc>
          <w:tcPr>
            <w:tcW w:w="567" w:type="dxa"/>
          </w:tcPr>
          <w:p w:rsidR="003B2916" w:rsidRDefault="003B29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vAlign w:val="center"/>
          </w:tcPr>
          <w:p w:rsidR="003B2916" w:rsidRDefault="003B2916">
            <w:pPr>
              <w:pStyle w:val="ConsPlusNormal"/>
            </w:pPr>
            <w:r>
              <w:t>Кировское областное государственное казенное учреждение "Дорожный комитет Кировской области"</w:t>
            </w:r>
          </w:p>
        </w:tc>
      </w:tr>
      <w:tr w:rsidR="003B2916">
        <w:tc>
          <w:tcPr>
            <w:tcW w:w="567" w:type="dxa"/>
          </w:tcPr>
          <w:p w:rsidR="003B2916" w:rsidRDefault="003B29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vAlign w:val="bottom"/>
          </w:tcPr>
          <w:p w:rsidR="003B2916" w:rsidRDefault="003B2916">
            <w:pPr>
              <w:pStyle w:val="ConsPlusNormal"/>
            </w:pPr>
            <w:r>
              <w:t>Кировское областное государственное бюджетное учреждение "Транспортный комитет Кировской области"</w:t>
            </w:r>
          </w:p>
        </w:tc>
      </w:tr>
      <w:tr w:rsidR="003B2916">
        <w:tc>
          <w:tcPr>
            <w:tcW w:w="567" w:type="dxa"/>
            <w:vAlign w:val="bottom"/>
          </w:tcPr>
          <w:p w:rsidR="003B2916" w:rsidRDefault="003B29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vAlign w:val="bottom"/>
          </w:tcPr>
          <w:p w:rsidR="003B2916" w:rsidRDefault="003B2916">
            <w:pPr>
              <w:pStyle w:val="ConsPlusNormal"/>
            </w:pPr>
            <w:r>
              <w:t>Акционерное общество "Вятские автомобильные дороги"</w:t>
            </w:r>
          </w:p>
        </w:tc>
      </w:tr>
      <w:tr w:rsidR="003B2916">
        <w:tc>
          <w:tcPr>
            <w:tcW w:w="567" w:type="dxa"/>
            <w:vAlign w:val="bottom"/>
          </w:tcPr>
          <w:p w:rsidR="003B2916" w:rsidRDefault="003B29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vAlign w:val="bottom"/>
          </w:tcPr>
          <w:p w:rsidR="003B2916" w:rsidRDefault="003B2916">
            <w:pPr>
              <w:pStyle w:val="ConsPlusNormal"/>
            </w:pPr>
            <w:r>
              <w:t>Акционерное общество "Чимбулатский карьер"</w:t>
            </w:r>
          </w:p>
        </w:tc>
      </w:tr>
      <w:tr w:rsidR="003B2916">
        <w:tc>
          <w:tcPr>
            <w:tcW w:w="567" w:type="dxa"/>
            <w:vAlign w:val="bottom"/>
          </w:tcPr>
          <w:p w:rsidR="003B2916" w:rsidRDefault="003B29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  <w:vAlign w:val="bottom"/>
          </w:tcPr>
          <w:p w:rsidR="003B2916" w:rsidRDefault="003B2916">
            <w:pPr>
              <w:pStyle w:val="ConsPlusNormal"/>
            </w:pPr>
            <w:r>
              <w:t>Акционерное общество "Аэропорт Победилово"</w:t>
            </w:r>
          </w:p>
        </w:tc>
      </w:tr>
      <w:tr w:rsidR="003B2916">
        <w:tc>
          <w:tcPr>
            <w:tcW w:w="567" w:type="dxa"/>
            <w:vAlign w:val="bottom"/>
          </w:tcPr>
          <w:p w:rsidR="003B2916" w:rsidRDefault="003B29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4" w:type="dxa"/>
            <w:vAlign w:val="bottom"/>
          </w:tcPr>
          <w:p w:rsidR="003B2916" w:rsidRDefault="003B2916">
            <w:pPr>
              <w:pStyle w:val="ConsPlusNormal"/>
            </w:pPr>
            <w:r>
              <w:t>Акционерное общество "КировПассажирАвтотранс"</w:t>
            </w:r>
          </w:p>
        </w:tc>
      </w:tr>
      <w:tr w:rsidR="003B2916">
        <w:tc>
          <w:tcPr>
            <w:tcW w:w="567" w:type="dxa"/>
          </w:tcPr>
          <w:p w:rsidR="003B2916" w:rsidRDefault="003B29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  <w:vAlign w:val="center"/>
          </w:tcPr>
          <w:p w:rsidR="003B2916" w:rsidRDefault="003B2916">
            <w:pPr>
              <w:pStyle w:val="ConsPlusNormal"/>
            </w:pPr>
            <w:r>
              <w:t>Акционерное общество "Волго-Вятская пригородная пассажирская компания"</w:t>
            </w:r>
          </w:p>
        </w:tc>
      </w:tr>
    </w:tbl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right"/>
        <w:outlineLvl w:val="1"/>
      </w:pPr>
      <w:r>
        <w:t>Приложение N 2</w:t>
      </w:r>
    </w:p>
    <w:p w:rsidR="003B2916" w:rsidRDefault="003B2916">
      <w:pPr>
        <w:pStyle w:val="ConsPlusNormal"/>
        <w:jc w:val="right"/>
      </w:pPr>
      <w:r>
        <w:t>к Положению</w:t>
      </w: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Title"/>
        <w:jc w:val="center"/>
      </w:pPr>
      <w:bookmarkStart w:id="5" w:name="P361"/>
      <w:bookmarkEnd w:id="5"/>
      <w:r>
        <w:t>ПЕРЕЧЕНЬ</w:t>
      </w:r>
    </w:p>
    <w:p w:rsidR="003B2916" w:rsidRDefault="003B2916">
      <w:pPr>
        <w:pStyle w:val="ConsPlusTitle"/>
        <w:jc w:val="center"/>
      </w:pPr>
      <w:r>
        <w:t>ГОСУДАРСТВЕННЫХ УСЛУГ, ПРЕДОСТАВЛЯЕМЫХ</w:t>
      </w:r>
    </w:p>
    <w:p w:rsidR="003B2916" w:rsidRDefault="003B2916">
      <w:pPr>
        <w:pStyle w:val="ConsPlusTitle"/>
        <w:jc w:val="center"/>
      </w:pPr>
      <w:r>
        <w:t>МИНИСТЕРСТВОМ ТРАНСПОРТА КИРОВСКОЙ ОБЛАСТИ</w:t>
      </w:r>
    </w:p>
    <w:p w:rsidR="003B2916" w:rsidRDefault="003B29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29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916" w:rsidRDefault="003B29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21.02.2022 N 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16" w:rsidRDefault="003B2916">
            <w:pPr>
              <w:pStyle w:val="ConsPlusNormal"/>
            </w:pPr>
          </w:p>
        </w:tc>
      </w:tr>
    </w:tbl>
    <w:p w:rsidR="003B2916" w:rsidRDefault="003B29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277"/>
      </w:tblGrid>
      <w:tr w:rsidR="003B2916">
        <w:tc>
          <w:tcPr>
            <w:tcW w:w="794" w:type="dxa"/>
          </w:tcPr>
          <w:p w:rsidR="003B2916" w:rsidRDefault="003B29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3B2916" w:rsidRDefault="003B2916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3B2916">
        <w:tc>
          <w:tcPr>
            <w:tcW w:w="794" w:type="dxa"/>
          </w:tcPr>
          <w:p w:rsidR="003B2916" w:rsidRDefault="003B29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7" w:type="dxa"/>
          </w:tcPr>
          <w:p w:rsidR="003B2916" w:rsidRDefault="003B2916">
            <w:pPr>
              <w:pStyle w:val="ConsPlusNormal"/>
              <w:jc w:val="both"/>
            </w:pPr>
            <w:r>
              <w:t>Выдача разрешений на осуществление деятельности по перевозке пассажиров и багажа легковым такси</w:t>
            </w:r>
          </w:p>
        </w:tc>
      </w:tr>
      <w:tr w:rsidR="003B2916">
        <w:tc>
          <w:tcPr>
            <w:tcW w:w="794" w:type="dxa"/>
          </w:tcPr>
          <w:p w:rsidR="003B2916" w:rsidRDefault="003B29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7" w:type="dxa"/>
          </w:tcPr>
          <w:p w:rsidR="003B2916" w:rsidRDefault="003B2916">
            <w:pPr>
              <w:pStyle w:val="ConsPlusNormal"/>
              <w:jc w:val="both"/>
            </w:pPr>
            <w:proofErr w:type="gramStart"/>
            <w: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муниципальных и городских округов), при условии, что маршрут такого транспортного средства проходит в границах</w:t>
            </w:r>
            <w:proofErr w:type="gramEnd"/>
            <w:r>
              <w:t xml:space="preserve"> Кировской области и указанный маршрут, часть маршрута не проходят по автомобильным дорогам федерального значения, участкам таких автомобильных дорог</w:t>
            </w:r>
          </w:p>
        </w:tc>
      </w:tr>
    </w:tbl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jc w:val="both"/>
      </w:pPr>
    </w:p>
    <w:p w:rsidR="003B2916" w:rsidRDefault="003B29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3A61" w:rsidRDefault="007F3A61"/>
    <w:sectPr w:rsidR="007F3A61" w:rsidSect="0076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16"/>
    <w:rsid w:val="003B2916"/>
    <w:rsid w:val="007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9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29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2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9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29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2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C60E0B79BFC156B786432838C6EE53F5C36A0E429AED3B76D876671D840A88A5A401B6FD55D5418C1745A9FC609CAEDE4165CE14F19D27267D2338y6GEH" TargetMode="External"/><Relationship Id="rId18" Type="http://schemas.openxmlformats.org/officeDocument/2006/relationships/hyperlink" Target="consultantplus://offline/ref=78C60E0B79BFC156B786432838C6EE53F5C36A0E4294E83073DE76671D840A88A5A401B6FD55D5418C1745A9F1609CAEDE4165CE14F19D27267D2338y6GEH" TargetMode="External"/><Relationship Id="rId26" Type="http://schemas.openxmlformats.org/officeDocument/2006/relationships/hyperlink" Target="consultantplus://offline/ref=78C60E0B79BFC156B786432838C6EE53F5C36A0E429AE03E79DB76671D840A88A5A401B6EF558D4D8F175BA9F875CAFF98y1G7H" TargetMode="External"/><Relationship Id="rId39" Type="http://schemas.openxmlformats.org/officeDocument/2006/relationships/hyperlink" Target="consultantplus://offline/ref=78C60E0B79BFC156B786432838C6EE53F5C36A0E4192E83171D376671D840A88A5A401B6FD55D5418C1745A9F0609CAEDE4165CE14F19D27267D2338y6GEH" TargetMode="External"/><Relationship Id="rId21" Type="http://schemas.openxmlformats.org/officeDocument/2006/relationships/hyperlink" Target="consultantplus://offline/ref=78C60E0B79BFC156B786432838C6EE53F5C36A0E429AED3B76D876671D840A88A5A401B6FD55D5418C1745A9FC609CAEDE4165CE14F19D27267D2338y6GEH" TargetMode="External"/><Relationship Id="rId34" Type="http://schemas.openxmlformats.org/officeDocument/2006/relationships/hyperlink" Target="consultantplus://offline/ref=78C60E0B79BFC156B786432838C6EE53F5C36A0E4295E93B79D276671D840A88A5A401B6FD55D5418C1745A8FD609CAEDE4165CE14F19D27267D2338y6GEH" TargetMode="External"/><Relationship Id="rId42" Type="http://schemas.openxmlformats.org/officeDocument/2006/relationships/hyperlink" Target="consultantplus://offline/ref=78C60E0B79BFC156B786432838C6EE53F5C36A0E4192E83171D376671D840A88A5A401B6FD55D5418C1745A8F8609CAEDE4165CE14F19D27267D2338y6GEH" TargetMode="External"/><Relationship Id="rId47" Type="http://schemas.openxmlformats.org/officeDocument/2006/relationships/hyperlink" Target="consultantplus://offline/ref=78C60E0B79BFC156B7865D252EAAB25AF1C932014B92E36F2C8F703042D40CDDE5E407E3BE11D849881C11F8BD3EC5FC9A0A68CC0AED9D24y3GBH" TargetMode="External"/><Relationship Id="rId50" Type="http://schemas.openxmlformats.org/officeDocument/2006/relationships/hyperlink" Target="consultantplus://offline/ref=78C60E0B79BFC156B786432838C6EE53F5C36A0E4294EB3C72DD76671D840A88A5A401B6FD55D5418C1744A9FA609CAEDE4165CE14F19D27267D2338y6GEH" TargetMode="External"/><Relationship Id="rId55" Type="http://schemas.openxmlformats.org/officeDocument/2006/relationships/hyperlink" Target="consultantplus://offline/ref=78C60E0B79BFC156B786432838C6EE53F5C36A0E4295E93B79D276671D840A88A5A401B6FD55D5418C1745ABF9609CAEDE4165CE14F19D27267D2338y6GEH" TargetMode="External"/><Relationship Id="rId63" Type="http://schemas.openxmlformats.org/officeDocument/2006/relationships/hyperlink" Target="consultantplus://offline/ref=78C60E0B79BFC156B786432838C6EE53F5C36A0E429AED3B76D876671D840A88A5A401B6FD55D5418C1745ADFC609CAEDE4165CE14F19D27267D2338y6GEH" TargetMode="External"/><Relationship Id="rId68" Type="http://schemas.openxmlformats.org/officeDocument/2006/relationships/hyperlink" Target="consultantplus://offline/ref=E1C24648E86DA52C55C42AF9BF4EF23D3835F51FE911CDABC6F8944D81ED211DA3298E77C5CEC147C12938F113CFC98DC991282C68CC21ACD41AC6B3z5G6H" TargetMode="External"/><Relationship Id="rId7" Type="http://schemas.openxmlformats.org/officeDocument/2006/relationships/hyperlink" Target="consultantplus://offline/ref=78C60E0B79BFC156B786432838C6EE53F5C36A0E4A9BEE3B74D02B6D15DD068AA2AB5EA1FA1CD9408C1745ACF23F99BBCF196BCD0AEF9C383A7F21y3G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C60E0B79BFC156B786432838C6EE53F5C36A0E4B92ED3B70D02B6D15DD068AA2AB5EB3FA44D5438C0945A8E769C8FDy9G9H" TargetMode="External"/><Relationship Id="rId29" Type="http://schemas.openxmlformats.org/officeDocument/2006/relationships/hyperlink" Target="consultantplus://offline/ref=78C60E0B79BFC156B786432838C6EE53F5C36A0E4192E83171D376671D840A88A5A401B6FD55D5418C1745A9FE609CAEDE4165CE14F19D27267D2338y6G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60E0B79BFC156B786432838C6EE53F5C36A0E4A97EB3C77D02B6D15DD068AA2AB5EA1FA1CD9408C1745ACF23F99BBCF196BCD0AEF9C383A7F21y3G9H" TargetMode="External"/><Relationship Id="rId11" Type="http://schemas.openxmlformats.org/officeDocument/2006/relationships/hyperlink" Target="consultantplus://offline/ref=78C60E0B79BFC156B786432838C6EE53F5C36A0E4295E93B79D276671D840A88A5A401B6FD55D5418C1745A9FC609CAEDE4165CE14F19D27267D2338y6GEH" TargetMode="External"/><Relationship Id="rId24" Type="http://schemas.openxmlformats.org/officeDocument/2006/relationships/hyperlink" Target="consultantplus://offline/ref=78C60E0B79BFC156B786432838C6EE53F5C36A0E4192E83171D376671D840A88A5A401B6FD55D5418C1745A9FF609CAEDE4165CE14F19D27267D2338y6GEH" TargetMode="External"/><Relationship Id="rId32" Type="http://schemas.openxmlformats.org/officeDocument/2006/relationships/hyperlink" Target="consultantplus://offline/ref=78C60E0B79BFC156B786432838C6EE53F5C36A0E429AED3B76D876671D840A88A5A401B6FD55D5418C1745A8F1609CAEDE4165CE14F19D27267D2338y6GEH" TargetMode="External"/><Relationship Id="rId37" Type="http://schemas.openxmlformats.org/officeDocument/2006/relationships/hyperlink" Target="consultantplus://offline/ref=78C60E0B79BFC156B786432838C6EE53F5C36A0E4295EE3D75D876671D840A88A5A401B6FD55D5418C1745A8FA609CAEDE4165CE14F19D27267D2338y6GEH" TargetMode="External"/><Relationship Id="rId40" Type="http://schemas.openxmlformats.org/officeDocument/2006/relationships/hyperlink" Target="consultantplus://offline/ref=78C60E0B79BFC156B786432838C6EE53F5C36A0E429AED3B76D876671D840A88A5A401B6FD55D5418C1745ABFB609CAEDE4165CE14F19D27267D2338y6GEH" TargetMode="External"/><Relationship Id="rId45" Type="http://schemas.openxmlformats.org/officeDocument/2006/relationships/hyperlink" Target="consultantplus://offline/ref=78C60E0B79BFC156B786432838C6EE53F5C36A0E429AED3B76D876671D840A88A5A401B6FD55D5418C1745ABFA609CAEDE4165CE14F19D27267D2338y6GEH" TargetMode="External"/><Relationship Id="rId53" Type="http://schemas.openxmlformats.org/officeDocument/2006/relationships/hyperlink" Target="consultantplus://offline/ref=78C60E0B79BFC156B786432838C6EE53F5C36A0E4294EB3C72DD76671D840A88A5A401B6FD55D5418C1745A8F0609CAEDE4165CE14F19D27267D2338y6GEH" TargetMode="External"/><Relationship Id="rId58" Type="http://schemas.openxmlformats.org/officeDocument/2006/relationships/hyperlink" Target="consultantplus://offline/ref=78C60E0B79BFC156B786432838C6EE53F5C36A0E429AED3B76D876671D840A88A5A401B6FD55D5418C1745AAF1609CAEDE4165CE14F19D27267D2338y6GEH" TargetMode="External"/><Relationship Id="rId66" Type="http://schemas.openxmlformats.org/officeDocument/2006/relationships/hyperlink" Target="consultantplus://offline/ref=78C60E0B79BFC156B786432838C6EE53F5C36A0E4295EE3D75D876671D840A88A5A401B6FD55D5418C1745A8FC609CAEDE4165CE14F19D27267D2338y6GE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8C60E0B79BFC156B786432838C6EE53F5C36A0E4294E83073DE76671D840A88A5A401B6FD55D5418C1745A9FF609CAEDE4165CE14F19D27267D2338y6GEH" TargetMode="External"/><Relationship Id="rId23" Type="http://schemas.openxmlformats.org/officeDocument/2006/relationships/hyperlink" Target="consultantplus://offline/ref=78C60E0B79BFC156B786432838C6EE53F5C36A0E429AED3B76D876671D840A88A5A401B6FD55D5418C1745A8F8609CAEDE4165CE14F19D27267D2338y6GEH" TargetMode="External"/><Relationship Id="rId28" Type="http://schemas.openxmlformats.org/officeDocument/2006/relationships/hyperlink" Target="consultantplus://offline/ref=78C60E0B79BFC156B786432838C6EE53F5C36A0E429AED3B76D876671D840A88A5A401B6FD55D5418C1745A8FA609CAEDE4165CE14F19D27267D2338y6GEH" TargetMode="External"/><Relationship Id="rId36" Type="http://schemas.openxmlformats.org/officeDocument/2006/relationships/hyperlink" Target="consultantplus://offline/ref=78C60E0B79BFC156B786432838C6EE53F5C36A0E4295EE3D75D876671D840A88A5A401B6FD55D5418C1745A8FB609CAEDE4165CE14F19D27267D2338y6GEH" TargetMode="External"/><Relationship Id="rId49" Type="http://schemas.openxmlformats.org/officeDocument/2006/relationships/hyperlink" Target="consultantplus://offline/ref=78C60E0B79BFC156B786432838C6EE53F5C36A0E429AED3B76D876671D840A88A5A401B6FD55D5418C1745ABFD609CAEDE4165CE14F19D27267D2338y6GEH" TargetMode="External"/><Relationship Id="rId57" Type="http://schemas.openxmlformats.org/officeDocument/2006/relationships/hyperlink" Target="consultantplus://offline/ref=78C60E0B79BFC156B786432838C6EE53F5C36A0E429AED3B76D876671D840A88A5A401B6FD55D5418C1745AAFF609CAEDE4165CE14F19D27267D2338y6GEH" TargetMode="External"/><Relationship Id="rId61" Type="http://schemas.openxmlformats.org/officeDocument/2006/relationships/hyperlink" Target="consultantplus://offline/ref=78C60E0B79BFC156B786432838C6EE53F5C36A0E429AED3B76D876671D840A88A5A401B6FD55D5418C1745ADFA609CAEDE4165CE14F19D27267D2338y6GEH" TargetMode="External"/><Relationship Id="rId10" Type="http://schemas.openxmlformats.org/officeDocument/2006/relationships/hyperlink" Target="consultantplus://offline/ref=78C60E0B79BFC156B786432838C6EE53F5C36A0E4294E83073DE76671D840A88A5A401B6FD55D5418C1745A9FC609CAEDE4165CE14F19D27267D2338y6GEH" TargetMode="External"/><Relationship Id="rId19" Type="http://schemas.openxmlformats.org/officeDocument/2006/relationships/hyperlink" Target="consultantplus://offline/ref=78C60E0B79BFC156B786432838C6EE53F5C36A0E4295E93B79D276671D840A88A5A401B6FD55D5418C1745A9FC609CAEDE4165CE14F19D27267D2338y6GEH" TargetMode="External"/><Relationship Id="rId31" Type="http://schemas.openxmlformats.org/officeDocument/2006/relationships/hyperlink" Target="consultantplus://offline/ref=78C60E0B79BFC156B786432838C6EE53F5C36A0E429AED3B76D876671D840A88A5A401B6FD55D5418C1745A8FF609CAEDE4165CE14F19D27267D2338y6GEH" TargetMode="External"/><Relationship Id="rId44" Type="http://schemas.openxmlformats.org/officeDocument/2006/relationships/hyperlink" Target="consultantplus://offline/ref=78C60E0B79BFC156B786432838C6EE53F5C36A0E4192E83171D376671D840A88A5A401B6FD55D5418C1745A8FD609CAEDE4165CE14F19D27267D2338y6GEH" TargetMode="External"/><Relationship Id="rId52" Type="http://schemas.openxmlformats.org/officeDocument/2006/relationships/hyperlink" Target="consultantplus://offline/ref=78C60E0B79BFC156B786432838C6EE53F5C36A0E4294EB3C72DD76671D840A88A5A401B6FD55D5418C1744A9FB609CAEDE4165CE14F19D27267D2338y6GEH" TargetMode="External"/><Relationship Id="rId60" Type="http://schemas.openxmlformats.org/officeDocument/2006/relationships/hyperlink" Target="consultantplus://offline/ref=78C60E0B79BFC156B786432838C6EE53F5C36A0E429AED3B76D876671D840A88A5A401B6FD55D5418C1745ADFB609CAEDE4165CE14F19D27267D2338y6GEH" TargetMode="External"/><Relationship Id="rId65" Type="http://schemas.openxmlformats.org/officeDocument/2006/relationships/hyperlink" Target="consultantplus://offline/ref=78C60E0B79BFC156B7865D252EAAB25AF1C836014B90E36F2C8F703042D40CDDF7E45FEFBD11C6408D0947A9FBy6G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C60E0B79BFC156B786432838C6EE53F5C36A0E4291EC3E76DF76671D840A88A5A401B6FD55D5418C1745A9FC609CAEDE4165CE14F19D27267D2338y6GEH" TargetMode="External"/><Relationship Id="rId14" Type="http://schemas.openxmlformats.org/officeDocument/2006/relationships/hyperlink" Target="consultantplus://offline/ref=78C60E0B79BFC156B786432838C6EE53F5C36A0E4192E83171D376671D840A88A5A401B6FD55D5418C1745A9FC609CAEDE4165CE14F19D27267D2338y6GEH" TargetMode="External"/><Relationship Id="rId22" Type="http://schemas.openxmlformats.org/officeDocument/2006/relationships/hyperlink" Target="consultantplus://offline/ref=78C60E0B79BFC156B786432838C6EE53F5C36A0E4192E83171D376671D840A88A5A401B6FD55D5418C1745A9FC609CAEDE4165CE14F19D27267D2338y6GEH" TargetMode="External"/><Relationship Id="rId27" Type="http://schemas.openxmlformats.org/officeDocument/2006/relationships/hyperlink" Target="consultantplus://offline/ref=78C60E0B79BFC156B7865D252EAAB25AF1C93C024595E36F2C8F703042D40CDDF7E45FEFBD11C6408D0947A9FBy6G8H" TargetMode="External"/><Relationship Id="rId30" Type="http://schemas.openxmlformats.org/officeDocument/2006/relationships/hyperlink" Target="consultantplus://offline/ref=78C60E0B79BFC156B786432838C6EE53F5C36A0E429AED3B76D876671D840A88A5A401B6FD55D5418C1745A8FD609CAEDE4165CE14F19D27267D2338y6GEH" TargetMode="External"/><Relationship Id="rId35" Type="http://schemas.openxmlformats.org/officeDocument/2006/relationships/hyperlink" Target="consultantplus://offline/ref=78C60E0B79BFC156B786432838C6EE53F5C36A0E4295E93B79D276671D840A88A5A401B6FD55D5418C1745A8FF609CAEDE4165CE14F19D27267D2338y6GEH" TargetMode="External"/><Relationship Id="rId43" Type="http://schemas.openxmlformats.org/officeDocument/2006/relationships/hyperlink" Target="consultantplus://offline/ref=78C60E0B79BFC156B786432838C6EE53F5C36A0E4192E83171D376671D840A88A5A401B6FD55D5418C1745A8FA609CAEDE4165CE14F19D27267D2338y6GEH" TargetMode="External"/><Relationship Id="rId48" Type="http://schemas.openxmlformats.org/officeDocument/2006/relationships/hyperlink" Target="consultantplus://offline/ref=78C60E0B79BFC156B786432838C6EE53F5C36A0E4295E93B79D276671D840A88A5A401B6FD55D5418C1745A8F1609CAEDE4165CE14F19D27267D2338y6GEH" TargetMode="External"/><Relationship Id="rId56" Type="http://schemas.openxmlformats.org/officeDocument/2006/relationships/hyperlink" Target="consultantplus://offline/ref=78C60E0B79BFC156B786432838C6EE53F5C36A0E429AED3B76D876671D840A88A5A401B6FD55D5418C1745AAFD609CAEDE4165CE14F19D27267D2338y6GEH" TargetMode="External"/><Relationship Id="rId64" Type="http://schemas.openxmlformats.org/officeDocument/2006/relationships/hyperlink" Target="consultantplus://offline/ref=78C60E0B79BFC156B786432838C6EE53F5C36A0E4295E93B79D276671D840A88A5A401B6FD55D5418C1745AAFF609CAEDE4165CE14F19D27267D2338y6GE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78C60E0B79BFC156B786432838C6EE53F5C36A0E4292E03A71D376671D840A88A5A401B6FD55D5418C1745A9FC609CAEDE4165CE14F19D27267D2338y6GEH" TargetMode="External"/><Relationship Id="rId51" Type="http://schemas.openxmlformats.org/officeDocument/2006/relationships/hyperlink" Target="consultantplus://offline/ref=78C60E0B79BFC156B786432838C6EE53F5C36A0E4294EB3C72DD76671D840A88A5A401B6FD55D5418C1745A8FF609CAEDE4165CE14F19D27267D2338y6GE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8C60E0B79BFC156B786432838C6EE53F5C36A0E4295EE3D75D876671D840A88A5A401B6FD55D5418C1745A9FC609CAEDE4165CE14F19D27267D2338y6GEH" TargetMode="External"/><Relationship Id="rId17" Type="http://schemas.openxmlformats.org/officeDocument/2006/relationships/hyperlink" Target="consultantplus://offline/ref=78C60E0B79BFC156B786432838C6EE53F5C36A0E4294E83073DE76671D840A88A5A401B6FD55D5418C1745A9F0609CAEDE4165CE14F19D27267D2338y6GEH" TargetMode="External"/><Relationship Id="rId25" Type="http://schemas.openxmlformats.org/officeDocument/2006/relationships/hyperlink" Target="consultantplus://offline/ref=78C60E0B79BFC156B7865D252EAAB25AF7C0330648C4B46D7DDA7E354A8456CDF3AD09E2A011D95E8E1747yAGAH" TargetMode="External"/><Relationship Id="rId33" Type="http://schemas.openxmlformats.org/officeDocument/2006/relationships/hyperlink" Target="consultantplus://offline/ref=78C60E0B79BFC156B786432838C6EE53F5C36A0E4295E93B79D276671D840A88A5A401B6FD55D5418C1745A8FA609CAEDE4165CE14F19D27267D2338y6GEH" TargetMode="External"/><Relationship Id="rId38" Type="http://schemas.openxmlformats.org/officeDocument/2006/relationships/hyperlink" Target="consultantplus://offline/ref=78C60E0B79BFC156B786432838C6EE53F5C36A0E429AED3B76D876671D840A88A5A401B6FD55D5418C1745ABF8609CAEDE4165CE14F19D27267D2338y6GEH" TargetMode="External"/><Relationship Id="rId46" Type="http://schemas.openxmlformats.org/officeDocument/2006/relationships/hyperlink" Target="consultantplus://offline/ref=78C60E0B79BFC156B7865D252EAAB25AF1C932014B92E36F2C8F703042D40CDDE5E407E3BE11DC448B1C11F8BD3EC5FC9A0A68CC0AED9D24y3GBH" TargetMode="External"/><Relationship Id="rId59" Type="http://schemas.openxmlformats.org/officeDocument/2006/relationships/hyperlink" Target="consultantplus://offline/ref=78C60E0B79BFC156B786432838C6EE53F5C36A0E429AED3B76D876671D840A88A5A401B6FD55D5418C1745ADF8609CAEDE4165CE14F19D27267D2338y6GEH" TargetMode="External"/><Relationship Id="rId67" Type="http://schemas.openxmlformats.org/officeDocument/2006/relationships/hyperlink" Target="consultantplus://offline/ref=E1C24648E86DA52C55C42AF9BF4EF23D3835F51FEA19C8A1C1F3944D81ED211DA3298E77C5CEC147C12938F411CFC98DC991282C68CC21ACD41AC6B3z5G6H" TargetMode="External"/><Relationship Id="rId20" Type="http://schemas.openxmlformats.org/officeDocument/2006/relationships/hyperlink" Target="consultantplus://offline/ref=78C60E0B79BFC156B786432838C6EE53F5C36A0E4295EE3D75D876671D840A88A5A401B6FD55D5418C1745A9FC609CAEDE4165CE14F19D27267D2338y6GEH" TargetMode="External"/><Relationship Id="rId41" Type="http://schemas.openxmlformats.org/officeDocument/2006/relationships/hyperlink" Target="consultantplus://offline/ref=78C60E0B79BFC156B786432838C6EE53F5C36A0E4192E83171D376671D840A88A5A401B6FD55D5418C1745A8F9609CAEDE4165CE14F19D27267D2338y6GEH" TargetMode="External"/><Relationship Id="rId54" Type="http://schemas.openxmlformats.org/officeDocument/2006/relationships/hyperlink" Target="consultantplus://offline/ref=78C60E0B79BFC156B786432838C6EE53F5C36A0E429AED3B76D876671D840A88A5A401B6FD55D5418C1745ABFF609CAEDE4165CE14F19D27267D2338y6GEH" TargetMode="External"/><Relationship Id="rId62" Type="http://schemas.openxmlformats.org/officeDocument/2006/relationships/hyperlink" Target="consultantplus://offline/ref=78C60E0B79BFC156B786432838C6EE53F5C36A0E429AED3B76D876671D840A88A5A401B6FD55D5418C1745ADFD609CAEDE4165CE14F19D27267D2338y6GE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10190</Words>
  <Characters>58085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2023-01-30T07:06:00Z</dcterms:created>
  <dcterms:modified xsi:type="dcterms:W3CDTF">2023-01-30T07:08:00Z</dcterms:modified>
</cp:coreProperties>
</file>